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61DB3" w14:textId="2DBAA3A7" w:rsidR="00E73DDB" w:rsidRDefault="00E73DDB" w:rsidP="00E73DDB">
      <w:pPr>
        <w:tabs>
          <w:tab w:val="left" w:pos="1800"/>
          <w:tab w:val="right" w:pos="6100"/>
          <w:tab w:val="right" w:pos="7513"/>
        </w:tabs>
        <w:spacing w:before="60" w:after="240"/>
        <w:ind w:left="-1440"/>
        <w:rPr>
          <w:sz w:val="13"/>
          <w:szCs w:val="13"/>
        </w:rPr>
      </w:pPr>
      <w:bookmarkStart w:id="0" w:name="_Toc505085009"/>
      <w:r w:rsidRPr="00C17847">
        <w:rPr>
          <w:sz w:val="13"/>
          <w:szCs w:val="13"/>
        </w:rPr>
        <w:t xml:space="preserve">Molio dokument id: </w:t>
      </w:r>
      <w:r>
        <w:rPr>
          <w:sz w:val="13"/>
          <w:szCs w:val="13"/>
        </w:rPr>
        <w:t>5</w:t>
      </w:r>
      <w:r w:rsidRPr="00C17847">
        <w:rPr>
          <w:sz w:val="13"/>
          <w:szCs w:val="13"/>
        </w:rPr>
        <w:t>.</w:t>
      </w:r>
      <w:r>
        <w:rPr>
          <w:sz w:val="13"/>
          <w:szCs w:val="13"/>
        </w:rPr>
        <w:t>2</w:t>
      </w:r>
      <w:r w:rsidR="006712D2">
        <w:rPr>
          <w:sz w:val="13"/>
          <w:szCs w:val="13"/>
        </w:rPr>
        <w:t>70</w:t>
      </w:r>
      <w:r>
        <w:rPr>
          <w:sz w:val="13"/>
          <w:szCs w:val="13"/>
        </w:rPr>
        <w:tab/>
      </w:r>
      <w:r w:rsidRPr="00C17847">
        <w:rPr>
          <w:sz w:val="13"/>
          <w:szCs w:val="13"/>
        </w:rPr>
        <w:t xml:space="preserve">Molio revision: </w:t>
      </w:r>
      <w:r>
        <w:rPr>
          <w:sz w:val="13"/>
          <w:szCs w:val="13"/>
        </w:rPr>
        <w:t>3</w:t>
      </w:r>
      <w:r w:rsidRPr="00C17847">
        <w:rPr>
          <w:sz w:val="13"/>
          <w:szCs w:val="13"/>
        </w:rPr>
        <w:t>.0</w:t>
      </w:r>
      <w:r>
        <w:rPr>
          <w:sz w:val="13"/>
          <w:szCs w:val="13"/>
        </w:rPr>
        <w:t>0</w:t>
      </w:r>
      <w:r>
        <w:rPr>
          <w:sz w:val="13"/>
          <w:szCs w:val="13"/>
        </w:rPr>
        <w:tab/>
        <w:t>Molio revisionsdat</w:t>
      </w:r>
      <w:r w:rsidRPr="00C17847">
        <w:rPr>
          <w:sz w:val="13"/>
          <w:szCs w:val="13"/>
        </w:rPr>
        <w:t>o:</w:t>
      </w:r>
      <w:r w:rsidRPr="00C17847">
        <w:rPr>
          <w:sz w:val="13"/>
          <w:szCs w:val="13"/>
        </w:rPr>
        <w:tab/>
      </w:r>
      <w:r w:rsidR="006712D2" w:rsidRPr="005B0E55">
        <w:rPr>
          <w:sz w:val="13"/>
          <w:szCs w:val="13"/>
        </w:rPr>
        <w:t>201</w:t>
      </w:r>
      <w:r w:rsidR="006712D2">
        <w:rPr>
          <w:sz w:val="13"/>
          <w:szCs w:val="13"/>
        </w:rPr>
        <w:t>5</w:t>
      </w:r>
      <w:r w:rsidR="006712D2" w:rsidRPr="005B0E55">
        <w:rPr>
          <w:sz w:val="13"/>
          <w:szCs w:val="13"/>
        </w:rPr>
        <w:t>-</w:t>
      </w:r>
      <w:r w:rsidR="006712D2">
        <w:rPr>
          <w:sz w:val="13"/>
          <w:szCs w:val="13"/>
        </w:rPr>
        <w:t>12</w:t>
      </w:r>
      <w:r w:rsidR="006712D2" w:rsidRPr="005B0E55">
        <w:rPr>
          <w:sz w:val="13"/>
          <w:szCs w:val="13"/>
        </w:rPr>
        <w:t>-</w:t>
      </w:r>
      <w:r w:rsidR="006712D2">
        <w:rPr>
          <w:sz w:val="13"/>
          <w:szCs w:val="13"/>
        </w:rPr>
        <w:t>22</w:t>
      </w:r>
    </w:p>
    <w:p w14:paraId="213E332C" w14:textId="77777777" w:rsidR="00E73DDB" w:rsidRDefault="00E73DDB" w:rsidP="00E73DDB">
      <w:pPr>
        <w:tabs>
          <w:tab w:val="left" w:pos="1800"/>
          <w:tab w:val="left" w:pos="4820"/>
          <w:tab w:val="right" w:pos="6100"/>
        </w:tabs>
        <w:spacing w:before="60" w:after="240"/>
        <w:ind w:left="-1440"/>
      </w:pPr>
      <w:r>
        <w:t>Udarbejdet:</w:t>
      </w:r>
      <w:r>
        <w:tab/>
        <w:t>Kontrolleret:</w:t>
      </w:r>
      <w:r>
        <w:tab/>
        <w:t>Godkendt:</w:t>
      </w:r>
    </w:p>
    <w:p w14:paraId="3CADE4E8" w14:textId="77777777" w:rsidR="006712D2" w:rsidRDefault="006712D2" w:rsidP="006712D2">
      <w:pPr>
        <w:pStyle w:val="Overskrift1"/>
        <w:ind w:leftChars="-810" w:left="-1458"/>
      </w:pPr>
      <w:bookmarkStart w:id="1" w:name="TotalNumberOfPages"/>
      <w:bookmarkEnd w:id="0"/>
      <w:bookmarkEnd w:id="1"/>
      <w:r>
        <w:t>4.</w:t>
      </w:r>
      <w:r>
        <w:tab/>
        <w:t>Bygningsdelsbeskrivelser</w:t>
      </w:r>
    </w:p>
    <w:p w14:paraId="76335EF0" w14:textId="5AB2E255" w:rsidR="006712D2" w:rsidRDefault="006712D2" w:rsidP="006712D2">
      <w:pPr>
        <w:pStyle w:val="Overskrift8"/>
      </w:pPr>
      <w:r>
        <w:tab/>
      </w:r>
      <w:proofErr w:type="spellStart"/>
      <w:r w:rsidRPr="008560D3">
        <w:t>xx.xx</w:t>
      </w:r>
      <w:proofErr w:type="spellEnd"/>
      <w:r w:rsidRPr="008560D3">
        <w:t xml:space="preserve"> Pladelysninger</w:t>
      </w:r>
      <w:r w:rsidR="001C49B6">
        <w:t xml:space="preserve"> med dampspærre</w:t>
      </w:r>
    </w:p>
    <w:p w14:paraId="2BCE020B" w14:textId="77777777" w:rsidR="006712D2" w:rsidRPr="008560D3" w:rsidRDefault="006712D2" w:rsidP="006712D2"/>
    <w:p w14:paraId="1931265B" w14:textId="77777777" w:rsidR="006712D2" w:rsidRDefault="006712D2" w:rsidP="006712D2">
      <w:pPr>
        <w:pStyle w:val="Overskrift8"/>
      </w:pPr>
      <w:r>
        <w:t>4.1</w:t>
      </w:r>
      <w:r>
        <w:tab/>
        <w:t>Orientering</w:t>
      </w:r>
    </w:p>
    <w:p w14:paraId="0D993A0B" w14:textId="77777777" w:rsidR="006712D2" w:rsidRDefault="006712D2" w:rsidP="006712D2">
      <w:pPr>
        <w:pStyle w:val="Overskrift8"/>
      </w:pPr>
      <w:r>
        <w:t>4.2</w:t>
      </w:r>
      <w:r>
        <w:tab/>
        <w:t>Omfang</w:t>
      </w:r>
    </w:p>
    <w:p w14:paraId="4A546853" w14:textId="77777777" w:rsidR="006712D2" w:rsidRPr="00F41884" w:rsidRDefault="006712D2" w:rsidP="006712D2">
      <w:pPr>
        <w:pStyle w:val="punktopstilling-bips"/>
      </w:pPr>
      <w:r w:rsidRPr="00F41884">
        <w:t xml:space="preserve">Sider, top og bund i vindueslysninger </w:t>
      </w:r>
    </w:p>
    <w:p w14:paraId="23331810" w14:textId="77777777" w:rsidR="006712D2" w:rsidRPr="00F41884" w:rsidRDefault="006712D2" w:rsidP="006712D2">
      <w:pPr>
        <w:pStyle w:val="punktopstilling-bips"/>
      </w:pPr>
      <w:r w:rsidRPr="00F41884">
        <w:t>Sider og top i dørlysninger</w:t>
      </w:r>
    </w:p>
    <w:p w14:paraId="7A2EE477" w14:textId="77777777" w:rsidR="006712D2" w:rsidRPr="008560D3" w:rsidRDefault="006712D2" w:rsidP="006712D2">
      <w:pPr>
        <w:pStyle w:val="punktopstilling-bips"/>
      </w:pPr>
      <w:r w:rsidRPr="00F41884">
        <w:t>Lukning under dør og vinduespartier (til facadeisolering/hulmur)</w:t>
      </w:r>
    </w:p>
    <w:p w14:paraId="73FFB472" w14:textId="77777777" w:rsidR="006712D2" w:rsidRDefault="006712D2" w:rsidP="006712D2">
      <w:pPr>
        <w:pStyle w:val="Overskrift8"/>
      </w:pPr>
      <w:r>
        <w:tab/>
        <w:t>Følgende leveres ikke, men monteres under arbejdet</w:t>
      </w:r>
    </w:p>
    <w:p w14:paraId="33BA6623" w14:textId="77777777" w:rsidR="006712D2" w:rsidRDefault="006712D2" w:rsidP="006712D2">
      <w:pPr>
        <w:pStyle w:val="Overskrift8"/>
      </w:pPr>
      <w:r>
        <w:tab/>
        <w:t>Følgende leveres, men monteres under andet arbejde</w:t>
      </w:r>
    </w:p>
    <w:p w14:paraId="10ED15C6" w14:textId="77777777" w:rsidR="006712D2" w:rsidRDefault="006712D2" w:rsidP="006712D2">
      <w:pPr>
        <w:pStyle w:val="Overskrift8"/>
      </w:pPr>
      <w:r>
        <w:tab/>
        <w:t>Følgende leveres og monteres under andet arbejde</w:t>
      </w:r>
    </w:p>
    <w:p w14:paraId="72690439" w14:textId="77777777" w:rsidR="006712D2" w:rsidRDefault="006712D2" w:rsidP="006712D2">
      <w:pPr>
        <w:pStyle w:val="Overskrift8"/>
      </w:pPr>
      <w:r>
        <w:t>4.3</w:t>
      </w:r>
      <w:r>
        <w:tab/>
        <w:t>Lokalisering</w:t>
      </w:r>
    </w:p>
    <w:p w14:paraId="41D400DC" w14:textId="77777777" w:rsidR="006712D2" w:rsidRDefault="006712D2" w:rsidP="006712D2">
      <w:pPr>
        <w:pStyle w:val="Overskrift8"/>
      </w:pPr>
      <w:r>
        <w:t>4.4</w:t>
      </w:r>
      <w:r>
        <w:tab/>
        <w:t>Tegningshenvisning</w:t>
      </w:r>
    </w:p>
    <w:p w14:paraId="7D31BF07" w14:textId="77777777" w:rsidR="006712D2" w:rsidRDefault="006712D2" w:rsidP="006712D2">
      <w:pPr>
        <w:pStyle w:val="Overskrift8"/>
      </w:pPr>
      <w:r>
        <w:t>4.5</w:t>
      </w:r>
      <w:r>
        <w:tab/>
        <w:t>Koordinering</w:t>
      </w:r>
    </w:p>
    <w:p w14:paraId="787A57D7" w14:textId="3025A3A3" w:rsidR="006712D2" w:rsidRDefault="006712D2" w:rsidP="006712D2">
      <w:pPr>
        <w:pStyle w:val="Overskrift8"/>
      </w:pPr>
      <w:r>
        <w:t>4.6</w:t>
      </w:r>
      <w:r>
        <w:tab/>
        <w:t>Tilstødende bygningsdele</w:t>
      </w:r>
    </w:p>
    <w:p w14:paraId="0888CD51" w14:textId="77777777" w:rsidR="006712D2" w:rsidRDefault="006712D2" w:rsidP="006712D2">
      <w:pPr>
        <w:pStyle w:val="Overskrift8"/>
      </w:pPr>
      <w:r>
        <w:tab/>
        <w:t>Forudgående bygningsdele/arbejder</w:t>
      </w:r>
    </w:p>
    <w:p w14:paraId="033959CC" w14:textId="77777777" w:rsidR="006712D2" w:rsidRDefault="006712D2" w:rsidP="006712D2">
      <w:pPr>
        <w:pStyle w:val="punktopstilling-bips"/>
      </w:pPr>
      <w:r>
        <w:t xml:space="preserve">Tung bagvæg </w:t>
      </w:r>
    </w:p>
    <w:p w14:paraId="4A369185" w14:textId="77777777" w:rsidR="006712D2" w:rsidRDefault="006712D2" w:rsidP="006712D2"/>
    <w:p w14:paraId="2A796DD1" w14:textId="77777777" w:rsidR="006712D2" w:rsidRDefault="006712D2" w:rsidP="006712D2">
      <w:r>
        <w:rPr>
          <w:i/>
        </w:rPr>
        <w:t>Betonelementleverancen:</w:t>
      </w:r>
    </w:p>
    <w:p w14:paraId="0F76B4E2" w14:textId="73EDA243" w:rsidR="006712D2" w:rsidRDefault="006712D2" w:rsidP="006712D2">
      <w:pPr>
        <w:pStyle w:val="punktopstilling-bips"/>
      </w:pPr>
      <w:r>
        <w:t>Udsparinger og indstøbninger, lod og vage ±5 mm på 2 m. retskede</w:t>
      </w:r>
    </w:p>
    <w:p w14:paraId="5806004A" w14:textId="77777777" w:rsidR="006712D2" w:rsidRDefault="006712D2" w:rsidP="006712D2">
      <w:pPr>
        <w:pStyle w:val="Overskrift8"/>
      </w:pPr>
      <w:r>
        <w:tab/>
        <w:t>Efterfølgende bygningsdele/arbejder</w:t>
      </w:r>
    </w:p>
    <w:p w14:paraId="79460DF1" w14:textId="06715D3E" w:rsidR="006712D2" w:rsidRDefault="006712D2" w:rsidP="006712D2">
      <w:pPr>
        <w:pStyle w:val="punktopstilling-bips"/>
      </w:pPr>
      <w:r>
        <w:t>Montering af døre og vinduer</w:t>
      </w:r>
    </w:p>
    <w:p w14:paraId="0F91C872" w14:textId="77777777" w:rsidR="006712D2" w:rsidRPr="008560D3" w:rsidRDefault="006712D2" w:rsidP="006712D2">
      <w:pPr>
        <w:pStyle w:val="punktopstilling-bips"/>
      </w:pPr>
      <w:r>
        <w:t>Malerarbejder</w:t>
      </w:r>
    </w:p>
    <w:p w14:paraId="66C3747C" w14:textId="514C7FE2" w:rsidR="006712D2" w:rsidRDefault="006712D2" w:rsidP="006712D2">
      <w:pPr>
        <w:pStyle w:val="Overskrift8"/>
      </w:pPr>
      <w:r>
        <w:t>4.7</w:t>
      </w:r>
      <w:r>
        <w:tab/>
        <w:t>Projektering</w:t>
      </w:r>
    </w:p>
    <w:p w14:paraId="7358A64A" w14:textId="578F9930" w:rsidR="006712D2" w:rsidRDefault="006712D2" w:rsidP="006712D2">
      <w:pPr>
        <w:pStyle w:val="Overskrift8"/>
      </w:pPr>
      <w:r>
        <w:t>4.8</w:t>
      </w:r>
      <w:r>
        <w:tab/>
        <w:t>Undersøgelser</w:t>
      </w:r>
    </w:p>
    <w:p w14:paraId="2AF05EA5" w14:textId="6001CCE8" w:rsidR="006712D2" w:rsidRDefault="006712D2" w:rsidP="006712D2">
      <w:pPr>
        <w:pStyle w:val="Overskrift8"/>
      </w:pPr>
      <w:r>
        <w:t>4.9</w:t>
      </w:r>
      <w:r>
        <w:tab/>
        <w:t>Materialer og produkter</w:t>
      </w:r>
    </w:p>
    <w:p w14:paraId="5E1180A0" w14:textId="77777777" w:rsidR="002F2794" w:rsidRDefault="002F2794" w:rsidP="002F2794">
      <w:pPr>
        <w:rPr>
          <w:b/>
        </w:rPr>
      </w:pPr>
      <w:r>
        <w:rPr>
          <w:b/>
        </w:rPr>
        <w:t>Lysningsplade</w:t>
      </w:r>
    </w:p>
    <w:p w14:paraId="60806FE9" w14:textId="77777777" w:rsidR="002F2794" w:rsidRDefault="002F2794" w:rsidP="002F2794">
      <w:r>
        <w:t>Anvendelse: Sider, top og bund dør- og vindueslysninger</w:t>
      </w:r>
    </w:p>
    <w:p w14:paraId="3A522C2A" w14:textId="77777777" w:rsidR="002F2794" w:rsidRDefault="002F2794" w:rsidP="002F2794">
      <w:r>
        <w:t>Anvendelsesklasse: 3</w:t>
      </w:r>
    </w:p>
    <w:p w14:paraId="7D751E05" w14:textId="77777777" w:rsidR="002F2794" w:rsidRDefault="002F2794" w:rsidP="002F2794">
      <w:r>
        <w:t xml:space="preserve">Pladeart: 12 mm fiberarmeret og silikatbaseret m. glat overflade </w:t>
      </w:r>
    </w:p>
    <w:p w14:paraId="110DB30F" w14:textId="4316F29C" w:rsidR="002F2794" w:rsidRPr="0099103E" w:rsidRDefault="002F2794" w:rsidP="002F2794">
      <w:pPr>
        <w:rPr>
          <w:color w:val="4472C4" w:themeColor="accent1"/>
        </w:rPr>
      </w:pPr>
      <w:r>
        <w:t xml:space="preserve">Dimension: </w:t>
      </w:r>
      <w:r w:rsidR="0099103E" w:rsidRPr="00934B7D">
        <w:t>Iht. projekt</w:t>
      </w:r>
    </w:p>
    <w:p w14:paraId="559B090F" w14:textId="3D04C5E4" w:rsidR="002F2794" w:rsidRDefault="002F2794" w:rsidP="002F2794">
      <w:r>
        <w:t xml:space="preserve">Densitet: </w:t>
      </w:r>
      <w:r w:rsidR="0099103E" w:rsidRPr="00934B7D">
        <w:t xml:space="preserve">1100 </w:t>
      </w:r>
      <w:r w:rsidRPr="00934B7D">
        <w:t>kg/m3</w:t>
      </w:r>
    </w:p>
    <w:p w14:paraId="37B770A6" w14:textId="77777777" w:rsidR="002F2794" w:rsidRDefault="002F2794" w:rsidP="002F2794">
      <w:r>
        <w:t>Linietab: 0,01 W/mk.</w:t>
      </w:r>
    </w:p>
    <w:p w14:paraId="13694EDF" w14:textId="77777777" w:rsidR="002F2794" w:rsidRDefault="002F2794" w:rsidP="002F2794">
      <w:r>
        <w:t>Bøjningsstyrke: 6 MPa</w:t>
      </w:r>
    </w:p>
    <w:p w14:paraId="4A038E30" w14:textId="3803790B" w:rsidR="002F2794" w:rsidRPr="0099103E" w:rsidRDefault="002F2794" w:rsidP="002F2794">
      <w:pPr>
        <w:rPr>
          <w:b/>
          <w:bCs/>
          <w:color w:val="4472C4" w:themeColor="accent1"/>
        </w:rPr>
      </w:pPr>
      <w:bookmarkStart w:id="2" w:name="_Hlk25138206"/>
      <w:r>
        <w:t xml:space="preserve">Længde: </w:t>
      </w:r>
      <w:r w:rsidR="0099103E" w:rsidRPr="00F109FB">
        <w:t>Stødsamlinger kan forekomme</w:t>
      </w:r>
      <w:r w:rsidR="00AC2AF7">
        <w:t xml:space="preserve"> over 3 m. pladelæn</w:t>
      </w:r>
      <w:r w:rsidR="00183171">
        <w:t>gd</w:t>
      </w:r>
      <w:r w:rsidR="00AC2AF7">
        <w:t>e</w:t>
      </w:r>
      <w:r w:rsidR="00934B7D" w:rsidRPr="00F109FB">
        <w:t xml:space="preserve"> (evt. tilføjes limes + afstandsklods monteres over samling)</w:t>
      </w:r>
    </w:p>
    <w:bookmarkEnd w:id="2"/>
    <w:p w14:paraId="0572A4BA" w14:textId="77777777" w:rsidR="002F2794" w:rsidRDefault="002F2794" w:rsidP="002F2794">
      <w:pPr>
        <w:autoSpaceDE w:val="0"/>
        <w:autoSpaceDN w:val="0"/>
        <w:adjustRightInd w:val="0"/>
        <w:spacing w:line="240" w:lineRule="auto"/>
      </w:pPr>
      <w:r>
        <w:t>Længdeudvidelse:</w:t>
      </w:r>
      <w:r>
        <w:tab/>
        <w:t>Højst 0,01 % ved ændring fra 50 % RF til 90 % RF.</w:t>
      </w:r>
    </w:p>
    <w:p w14:paraId="1A262C85" w14:textId="73B47A8B" w:rsidR="002F2794" w:rsidRDefault="002F2794" w:rsidP="002F2794">
      <w:r>
        <w:lastRenderedPageBreak/>
        <w:t>Dimension: 12 mm x lysningshøjde x lysningsdybde</w:t>
      </w:r>
    </w:p>
    <w:p w14:paraId="45869F97" w14:textId="60FB9786" w:rsidR="002F2794" w:rsidRDefault="002F2794" w:rsidP="002F2794">
      <w:r>
        <w:t xml:space="preserve">Udtræksværdi: Min 230 kg i direkte træk, Ø6 mm, </w:t>
      </w:r>
      <w:r w:rsidR="0099103E" w:rsidRPr="00934B7D">
        <w:t>25</w:t>
      </w:r>
      <w:r w:rsidRPr="00934B7D">
        <w:t xml:space="preserve"> mm </w:t>
      </w:r>
      <w:r>
        <w:t>fra pladekant</w:t>
      </w:r>
    </w:p>
    <w:p w14:paraId="58A54350" w14:textId="227094AB" w:rsidR="002F2794" w:rsidRDefault="002F2794" w:rsidP="002F2794">
      <w:r>
        <w:t>Brandklassifikation: A2-s1-d0</w:t>
      </w:r>
    </w:p>
    <w:p w14:paraId="57143DA3" w14:textId="74F7D158" w:rsidR="002F2794" w:rsidRPr="00A83068" w:rsidRDefault="002F2794" w:rsidP="002F2794">
      <w:pPr>
        <w:rPr>
          <w:i/>
          <w:iCs/>
        </w:rPr>
      </w:pPr>
      <w:r w:rsidRPr="00F109FB">
        <w:t>Bæreevne: Færdigmonteret lysningsplade, 0,5 KN/m forkant</w:t>
      </w:r>
    </w:p>
    <w:p w14:paraId="3E8D6D6F" w14:textId="3017D774" w:rsidR="002F2794" w:rsidRDefault="002F2794" w:rsidP="002F2794">
      <w:pPr>
        <w:rPr>
          <w:b/>
        </w:rPr>
      </w:pPr>
    </w:p>
    <w:p w14:paraId="49238B2D" w14:textId="77777777" w:rsidR="003A27E0" w:rsidRPr="00DA3396" w:rsidRDefault="003A27E0" w:rsidP="003A27E0">
      <w:pPr>
        <w:rPr>
          <w:b/>
        </w:rPr>
      </w:pPr>
      <w:r w:rsidRPr="00DA3396">
        <w:rPr>
          <w:b/>
        </w:rPr>
        <w:t>Dampspærre</w:t>
      </w:r>
    </w:p>
    <w:p w14:paraId="739F207A" w14:textId="77777777" w:rsidR="003A27E0" w:rsidRPr="00DA3396" w:rsidRDefault="003A27E0" w:rsidP="003A27E0">
      <w:pPr>
        <w:rPr>
          <w:bCs/>
        </w:rPr>
      </w:pPr>
      <w:r w:rsidRPr="00DA3396">
        <w:rPr>
          <w:bCs/>
        </w:rPr>
        <w:t>Anvendelse: Pålimet falseplade fra fabrik</w:t>
      </w:r>
    </w:p>
    <w:p w14:paraId="3AADCE13" w14:textId="77777777" w:rsidR="003A27E0" w:rsidRPr="00DA3396" w:rsidRDefault="003A27E0" w:rsidP="003A27E0">
      <w:pPr>
        <w:rPr>
          <w:bCs/>
        </w:rPr>
      </w:pPr>
      <w:r w:rsidRPr="00DA3396">
        <w:rPr>
          <w:bCs/>
        </w:rPr>
        <w:t>Type: Polyethylenfolie</w:t>
      </w:r>
    </w:p>
    <w:p w14:paraId="38C77C27" w14:textId="77777777" w:rsidR="003A27E0" w:rsidRPr="00DA3396" w:rsidRDefault="003A27E0" w:rsidP="003A27E0">
      <w:pPr>
        <w:rPr>
          <w:bCs/>
        </w:rPr>
      </w:pPr>
      <w:r w:rsidRPr="00DA3396">
        <w:rPr>
          <w:bCs/>
        </w:rPr>
        <w:t xml:space="preserve">Damptæthed, </w:t>
      </w:r>
      <w:proofErr w:type="spellStart"/>
      <w:r w:rsidRPr="00DA3396">
        <w:rPr>
          <w:bCs/>
        </w:rPr>
        <w:t>sd</w:t>
      </w:r>
      <w:proofErr w:type="spellEnd"/>
      <w:r w:rsidRPr="00DA3396">
        <w:rPr>
          <w:bCs/>
        </w:rPr>
        <w:t>-værdi: ≥ 80m</w:t>
      </w:r>
    </w:p>
    <w:p w14:paraId="57F2C86C" w14:textId="77777777" w:rsidR="003A27E0" w:rsidRPr="00DA3396" w:rsidRDefault="003A27E0" w:rsidP="003A27E0">
      <w:pPr>
        <w:rPr>
          <w:bCs/>
        </w:rPr>
      </w:pPr>
      <w:r w:rsidRPr="00DA3396">
        <w:rPr>
          <w:bCs/>
        </w:rPr>
        <w:t>Brandklasse: F</w:t>
      </w:r>
    </w:p>
    <w:p w14:paraId="17FFB26D" w14:textId="77777777" w:rsidR="003A27E0" w:rsidRPr="00DA3396" w:rsidRDefault="003A27E0" w:rsidP="003A27E0">
      <w:pPr>
        <w:rPr>
          <w:bCs/>
        </w:rPr>
      </w:pPr>
      <w:r w:rsidRPr="00DA3396">
        <w:rPr>
          <w:bCs/>
        </w:rPr>
        <w:t>Der leveres selvklæbende dampspærre folie til udv. hjørner</w:t>
      </w:r>
    </w:p>
    <w:p w14:paraId="1DB14C91" w14:textId="77777777" w:rsidR="003A27E0" w:rsidRDefault="003A27E0" w:rsidP="002F2794">
      <w:pPr>
        <w:rPr>
          <w:b/>
        </w:rPr>
      </w:pPr>
    </w:p>
    <w:p w14:paraId="52ABFF49" w14:textId="2EDBEE32" w:rsidR="002F2794" w:rsidRDefault="002F2794" w:rsidP="002F2794">
      <w:pPr>
        <w:rPr>
          <w:b/>
        </w:rPr>
      </w:pPr>
      <w:r>
        <w:rPr>
          <w:b/>
        </w:rPr>
        <w:t>Afstandsklodser</w:t>
      </w:r>
    </w:p>
    <w:p w14:paraId="2B6D63B2" w14:textId="16652B81" w:rsidR="002F2794" w:rsidRDefault="002F2794" w:rsidP="002F2794">
      <w:r>
        <w:t xml:space="preserve">Anvendelse: Afstandsklods mellem </w:t>
      </w:r>
      <w:r w:rsidR="00934B7D">
        <w:t>p</w:t>
      </w:r>
      <w:r>
        <w:t>ladefals og vindues- eller dørelement</w:t>
      </w:r>
    </w:p>
    <w:p w14:paraId="1E9664C7" w14:textId="5E31DF48" w:rsidR="002F2794" w:rsidRDefault="002F2794" w:rsidP="002F2794">
      <w:r>
        <w:t>Materiale: Polypropylen</w:t>
      </w:r>
    </w:p>
    <w:p w14:paraId="0AA4FA37" w14:textId="61024BFB" w:rsidR="002F2794" w:rsidRDefault="002F2794" w:rsidP="002F2794">
      <w:r>
        <w:t>Densitet: 0,9-0,91 g/m3 (let plast)</w:t>
      </w:r>
    </w:p>
    <w:p w14:paraId="761FD43D" w14:textId="7176BA20" w:rsidR="002F2794" w:rsidRDefault="002F2794" w:rsidP="002F2794">
      <w:r>
        <w:t>Dimension: 45 x 32 mm</w:t>
      </w:r>
    </w:p>
    <w:p w14:paraId="3E1E1435" w14:textId="77777777" w:rsidR="002F2794" w:rsidRDefault="002F2794" w:rsidP="002F2794">
      <w:r>
        <w:t>Tykkelser: Underside 8 mm, overside 12 mm, konisk pasform</w:t>
      </w:r>
    </w:p>
    <w:p w14:paraId="22FA0C66" w14:textId="19EC47EB" w:rsidR="002F2794" w:rsidRDefault="002F2794" w:rsidP="002F2794">
      <w:r>
        <w:t>Anvendelsesklasse: 3</w:t>
      </w:r>
    </w:p>
    <w:p w14:paraId="6DBA620B" w14:textId="4317871B" w:rsidR="002F2794" w:rsidRDefault="002F2794" w:rsidP="002F2794">
      <w:r>
        <w:t>Skal være som patent nr. P17601DK00</w:t>
      </w:r>
    </w:p>
    <w:p w14:paraId="22503AA8" w14:textId="77777777" w:rsidR="002F2794" w:rsidRDefault="002F2794" w:rsidP="002F2794">
      <w:pPr>
        <w:pStyle w:val="Overskrift4"/>
        <w:ind w:firstLine="1418"/>
      </w:pPr>
      <w:r>
        <w:t>Fastgørelsesmidler</w:t>
      </w:r>
    </w:p>
    <w:p w14:paraId="7AE6FFD7" w14:textId="744B051C" w:rsidR="002F2794" w:rsidRDefault="002F2794" w:rsidP="002F2794">
      <w:r>
        <w:t>Anvendelse: Fastgørelse af lysningsplader</w:t>
      </w:r>
    </w:p>
    <w:p w14:paraId="0AF1DFE2" w14:textId="77777777" w:rsidR="002F2794" w:rsidRDefault="002F2794" w:rsidP="002F2794">
      <w:r>
        <w:t xml:space="preserve">Anvendelsesklasse: 3 </w:t>
      </w:r>
    </w:p>
    <w:p w14:paraId="798C7ECA" w14:textId="77777777" w:rsidR="0099103E" w:rsidRDefault="002F2794" w:rsidP="0099103E">
      <w:r>
        <w:t>Skruer: 7,5 x 75 mm, kval. 8.8</w:t>
      </w:r>
      <w:r w:rsidR="0099103E" w:rsidRPr="0099103E">
        <w:t xml:space="preserve"> </w:t>
      </w:r>
    </w:p>
    <w:p w14:paraId="28DE6C9D" w14:textId="3942FC1E" w:rsidR="0099103E" w:rsidRDefault="0099103E" w:rsidP="0099103E">
      <w:r>
        <w:t>Lim: Cementbaseret lim, trækstyrke min. 5,0 N/mm2</w:t>
      </w:r>
    </w:p>
    <w:p w14:paraId="7C268F7B" w14:textId="77777777" w:rsidR="002F2794" w:rsidRDefault="002F2794" w:rsidP="002F2794"/>
    <w:p w14:paraId="6E5B4C3B" w14:textId="77777777" w:rsidR="002F2794" w:rsidRDefault="002F2794" w:rsidP="002F2794">
      <w:r>
        <w:t>Beslag:  Konsolbeslag tilpasset hulmursdybde</w:t>
      </w:r>
    </w:p>
    <w:p w14:paraId="3F8858A9" w14:textId="776F59E3" w:rsidR="002F2794" w:rsidRDefault="002F2794" w:rsidP="002F2794">
      <w:r>
        <w:t xml:space="preserve">Bæreevne beslag: </w:t>
      </w:r>
      <w:r w:rsidR="0099103E" w:rsidRPr="00934B7D">
        <w:t>1</w:t>
      </w:r>
      <w:r w:rsidRPr="00934B7D">
        <w:t>,</w:t>
      </w:r>
      <w:r w:rsidR="0099103E" w:rsidRPr="00934B7D">
        <w:t>50</w:t>
      </w:r>
      <w:r w:rsidRPr="00934B7D">
        <w:t xml:space="preserve"> kN </w:t>
      </w:r>
      <w:r>
        <w:t>på yderkant (</w:t>
      </w:r>
      <w:r w:rsidRPr="00934B7D">
        <w:t xml:space="preserve">ved montage i </w:t>
      </w:r>
      <w:r w:rsidR="0099103E" w:rsidRPr="00934B7D">
        <w:t>minimum</w:t>
      </w:r>
      <w:r w:rsidRPr="00934B7D">
        <w:t xml:space="preserve"> LB10</w:t>
      </w:r>
      <w:r>
        <w:t>)</w:t>
      </w:r>
    </w:p>
    <w:p w14:paraId="6C7D76D3" w14:textId="67929823" w:rsidR="002F2794" w:rsidRDefault="002F2794" w:rsidP="002F2794">
      <w:r>
        <w:t xml:space="preserve">Maks nedbøjning af beslag: 1,7 mm/kN </w:t>
      </w:r>
    </w:p>
    <w:p w14:paraId="24447EE1" w14:textId="77777777" w:rsidR="002F2794" w:rsidRDefault="002F2794" w:rsidP="002F2794">
      <w:r>
        <w:t>Anvendelse: Fastgørelse af bærebeslag</w:t>
      </w:r>
    </w:p>
    <w:p w14:paraId="72C44BE3" w14:textId="1CF3399D" w:rsidR="002F2794" w:rsidRDefault="002F2794" w:rsidP="002F2794">
      <w:r>
        <w:t xml:space="preserve">Anvendelsesklasse: 3 </w:t>
      </w:r>
    </w:p>
    <w:p w14:paraId="6FA02E9C" w14:textId="720A90B6" w:rsidR="002F2794" w:rsidRDefault="002F2794" w:rsidP="002F2794">
      <w:r>
        <w:t>Skruer: Betonbeslagskrue, dim. og antal bagvægstype, kval 8.8</w:t>
      </w:r>
    </w:p>
    <w:p w14:paraId="6F290D48" w14:textId="77777777" w:rsidR="002F2794" w:rsidRDefault="002F2794" w:rsidP="002F2794"/>
    <w:p w14:paraId="14EF71AE" w14:textId="2DB9A615" w:rsidR="002F2794" w:rsidRPr="00934B7D" w:rsidRDefault="0099103E" w:rsidP="002F2794">
      <w:pPr>
        <w:rPr>
          <w:b/>
        </w:rPr>
      </w:pPr>
      <w:r w:rsidRPr="00934B7D">
        <w:rPr>
          <w:b/>
        </w:rPr>
        <w:t>Kantforsegling</w:t>
      </w:r>
    </w:p>
    <w:p w14:paraId="40E8D0B1" w14:textId="77777777" w:rsidR="002F2794" w:rsidRDefault="002F2794" w:rsidP="002F2794">
      <w:r>
        <w:t xml:space="preserve">Anvendelse: </w:t>
      </w:r>
    </w:p>
    <w:p w14:paraId="3E9ADDC8" w14:textId="72C46336" w:rsidR="002F2794" w:rsidRDefault="0099103E" w:rsidP="002F2794">
      <w:pPr>
        <w:numPr>
          <w:ilvl w:val="0"/>
          <w:numId w:val="37"/>
        </w:numPr>
      </w:pPr>
      <w:r w:rsidRPr="00934B7D">
        <w:t>Kantbånd</w:t>
      </w:r>
      <w:r w:rsidR="002F2794" w:rsidRPr="00934B7D">
        <w:t xml:space="preserve"> </w:t>
      </w:r>
      <w:r w:rsidR="002F2794">
        <w:t xml:space="preserve">mellem falselement og </w:t>
      </w:r>
      <w:r w:rsidRPr="00934B7D">
        <w:t>klimaskærm</w:t>
      </w:r>
    </w:p>
    <w:p w14:paraId="563B266F" w14:textId="11F221C1" w:rsidR="002F2794" w:rsidRDefault="0099103E" w:rsidP="002F2794">
      <w:pPr>
        <w:numPr>
          <w:ilvl w:val="0"/>
          <w:numId w:val="37"/>
        </w:numPr>
      </w:pPr>
      <w:r w:rsidRPr="00934B7D">
        <w:t xml:space="preserve">Kantbånd </w:t>
      </w:r>
      <w:r w:rsidR="002F2794">
        <w:t>mellem falselement og bagvæg</w:t>
      </w:r>
    </w:p>
    <w:p w14:paraId="363E55EE" w14:textId="77777777" w:rsidR="002F2794" w:rsidRDefault="002F2794" w:rsidP="002F2794">
      <w:r>
        <w:t>Anvendelsesklasse: 3</w:t>
      </w:r>
    </w:p>
    <w:p w14:paraId="10734AA1" w14:textId="77777777" w:rsidR="002F2794" w:rsidRDefault="002F2794" w:rsidP="002F2794">
      <w:r>
        <w:t>Materiale: Pvc-skumliste</w:t>
      </w:r>
    </w:p>
    <w:p w14:paraId="3202BAB0" w14:textId="77777777" w:rsidR="002F2794" w:rsidRDefault="002F2794" w:rsidP="002F2794">
      <w:r>
        <w:t>Brandklassifikation: Brandhæmmende</w:t>
      </w:r>
    </w:p>
    <w:p w14:paraId="2DC0AE42" w14:textId="77777777" w:rsidR="002F2794" w:rsidRDefault="002F2794" w:rsidP="002F2794">
      <w:r>
        <w:t>Vægtfylde: 95 kg/m3</w:t>
      </w:r>
    </w:p>
    <w:p w14:paraId="53E9D5EB" w14:textId="77777777" w:rsidR="002F2794" w:rsidRDefault="002F2794" w:rsidP="002F2794">
      <w:r>
        <w:t>Hårdhed: 14 ° shore 00</w:t>
      </w:r>
    </w:p>
    <w:p w14:paraId="4CC07E33" w14:textId="77777777" w:rsidR="002F2794" w:rsidRDefault="002F2794" w:rsidP="002F2794">
      <w:r>
        <w:t>Trækstyrke: 16 N/m2 (DIN 53571)</w:t>
      </w:r>
    </w:p>
    <w:p w14:paraId="0FB63E9A" w14:textId="77777777" w:rsidR="002F2794" w:rsidRDefault="002F2794" w:rsidP="002F2794">
      <w:r>
        <w:t>Brudforlængelse: 200% (DIN 53571)</w:t>
      </w:r>
    </w:p>
    <w:p w14:paraId="5D8C45C7" w14:textId="77777777" w:rsidR="002F2794" w:rsidRDefault="002F2794" w:rsidP="002F2794">
      <w:r>
        <w:t>Vandoptagelse: Maks. 4%</w:t>
      </w:r>
    </w:p>
    <w:p w14:paraId="7692A3E5" w14:textId="77777777" w:rsidR="006712D2" w:rsidRDefault="006712D2" w:rsidP="006712D2">
      <w:pPr>
        <w:pStyle w:val="Overskrift8"/>
      </w:pPr>
      <w:r>
        <w:t>4.10</w:t>
      </w:r>
      <w:r>
        <w:tab/>
        <w:t>Udførelse</w:t>
      </w:r>
    </w:p>
    <w:p w14:paraId="796A4794" w14:textId="77777777" w:rsidR="002F2794" w:rsidRDefault="002F2794" w:rsidP="002F2794">
      <w:r>
        <w:t>Forudgående bygningsdele kontrolleres for bæredygtig bund og måltolerancer.</w:t>
      </w:r>
    </w:p>
    <w:p w14:paraId="7D48E5A2" w14:textId="77777777" w:rsidR="002F2794" w:rsidRDefault="002F2794" w:rsidP="002F2794"/>
    <w:p w14:paraId="709E7534" w14:textId="77777777" w:rsidR="002F2794" w:rsidRDefault="002F2794" w:rsidP="002F2794">
      <w:r>
        <w:lastRenderedPageBreak/>
        <w:t>Placering af de lodrette pladefalse opmærkes på bagvæggen med fortløbende målsætning fra bygningens modullinier</w:t>
      </w:r>
    </w:p>
    <w:p w14:paraId="0A0347C0" w14:textId="77777777" w:rsidR="002F2794" w:rsidRDefault="002F2794" w:rsidP="002F2794">
      <w:r>
        <w:t>Placering af øverste vandrette pladefals indnivelleres i forhold til bygningens referenceniveau.</w:t>
      </w:r>
    </w:p>
    <w:p w14:paraId="3AE44DF8" w14:textId="77777777" w:rsidR="002F2794" w:rsidRDefault="002F2794" w:rsidP="002F2794"/>
    <w:p w14:paraId="638FE5EE" w14:textId="77777777" w:rsidR="002F2794" w:rsidRDefault="002F2794" w:rsidP="002F2794">
      <w:r>
        <w:t>Falspladerne tilskæres i længde, hvis pladerne ikke er leveret i færdig længde.</w:t>
      </w:r>
    </w:p>
    <w:p w14:paraId="2274B634" w14:textId="77777777" w:rsidR="002F2794" w:rsidRDefault="002F2794" w:rsidP="002F2794"/>
    <w:p w14:paraId="727E9B17" w14:textId="77777777" w:rsidR="002F2794" w:rsidRDefault="002F2794" w:rsidP="002F2794">
      <w:r>
        <w:t>Afstand mellem vægelement og falsens endekant skal være ca. 5 mm.</w:t>
      </w:r>
    </w:p>
    <w:p w14:paraId="7E10B604" w14:textId="3D7A1B01" w:rsidR="002F2794" w:rsidRDefault="002F2794" w:rsidP="002F2794"/>
    <w:p w14:paraId="6223B09C" w14:textId="75665EE9" w:rsidR="002F2794" w:rsidRDefault="002F2794" w:rsidP="002F2794">
      <w:r>
        <w:t xml:space="preserve">Pladefalsen påføres lim i en mængde, således fugen mellem pladen og vægelementet bliver udfyldt. </w:t>
      </w:r>
    </w:p>
    <w:p w14:paraId="0E3B45F0" w14:textId="77777777" w:rsidR="002F2794" w:rsidRDefault="002F2794" w:rsidP="002F2794"/>
    <w:p w14:paraId="12F6C5EE" w14:textId="72255C81" w:rsidR="002F2794" w:rsidRDefault="002F2794" w:rsidP="002F2794">
      <w:r>
        <w:t>Bag vinkelbeslag påføres også lim, således disse har fuldt vederlag på bagmur, og således disse er monteres vinkelret på bagmur og giver fuld understøtning til pladefalsen.</w:t>
      </w:r>
    </w:p>
    <w:p w14:paraId="201408B7" w14:textId="2F52445A" w:rsidR="002F2794" w:rsidRDefault="002F2794" w:rsidP="002F2794"/>
    <w:p w14:paraId="3B9F125F" w14:textId="74F2998F" w:rsidR="002F2794" w:rsidRDefault="002F2794" w:rsidP="002F2794">
      <w:r>
        <w:t xml:space="preserve">Montering af lysningsplader udføres med små roterende bevægelser, </w:t>
      </w:r>
      <w:proofErr w:type="gramStart"/>
      <w:r>
        <w:t>således at</w:t>
      </w:r>
      <w:proofErr w:type="gramEnd"/>
      <w:r>
        <w:t xml:space="preserve"> falsen opnår korrekt placering. </w:t>
      </w:r>
    </w:p>
    <w:p w14:paraId="6090A1B3" w14:textId="47A9364A" w:rsidR="002F2794" w:rsidRPr="00F109FB" w:rsidRDefault="002F2794" w:rsidP="002F2794">
      <w:r w:rsidRPr="00F109FB">
        <w:t>I limfugen ilægges afstandsklodser</w:t>
      </w:r>
      <w:r w:rsidR="00F109FB" w:rsidRPr="00F109FB">
        <w:t>/kiler</w:t>
      </w:r>
      <w:r w:rsidRPr="00F109FB">
        <w:t xml:space="preserve"> ud for befæstigelser.</w:t>
      </w:r>
    </w:p>
    <w:p w14:paraId="27982C0B" w14:textId="77777777" w:rsidR="002F2794" w:rsidRDefault="002F2794" w:rsidP="002F2794"/>
    <w:p w14:paraId="13DE5793" w14:textId="699D9E2E" w:rsidR="002F2794" w:rsidRDefault="002F2794" w:rsidP="002F2794">
      <w:r>
        <w:t>Der forbores i elementbagvæg og der fastgøres med betonskruer m. hoved i undersænkede huller i falspladerne.</w:t>
      </w:r>
    </w:p>
    <w:p w14:paraId="53D25102" w14:textId="5062B577" w:rsidR="002F2794" w:rsidRDefault="002F2794" w:rsidP="002F2794"/>
    <w:p w14:paraId="467A92D1" w14:textId="0245F20D" w:rsidR="002F2794" w:rsidRDefault="002F2794" w:rsidP="002F2794">
      <w:r>
        <w:t>Hvor overligger ha</w:t>
      </w:r>
      <w:r w:rsidR="00A83068">
        <w:t>r</w:t>
      </w:r>
      <w:r>
        <w:t xml:space="preserve"> anlæg på sidestykker, indsættes blivende kiler i limfugen mellem element og falsplade. Skrueafstand fra kilepunkt maks. 300 mm</w:t>
      </w:r>
    </w:p>
    <w:p w14:paraId="675F34A4" w14:textId="4FE19D92" w:rsidR="002F2794" w:rsidRDefault="002F2794" w:rsidP="002F2794"/>
    <w:p w14:paraId="4A7353D1" w14:textId="5B85E82F" w:rsidR="002F2794" w:rsidRDefault="002F2794" w:rsidP="002F2794">
      <w:r>
        <w:t>Fastgørelser udføres med en maks. afstand på 400 mm og en maks. afstand fra falsens endekant på 100mm.</w:t>
      </w:r>
    </w:p>
    <w:p w14:paraId="0C1DB564" w14:textId="070695E9" w:rsidR="002F2794" w:rsidRDefault="002F2794" w:rsidP="002F2794"/>
    <w:p w14:paraId="6D1239C3" w14:textId="0B3D68CA" w:rsidR="00A83068" w:rsidRDefault="002F2794" w:rsidP="002F2794">
      <w:pPr>
        <w:rPr>
          <w:color w:val="4472C4" w:themeColor="accent1"/>
        </w:rPr>
      </w:pPr>
      <w:r>
        <w:t xml:space="preserve">Efter fastgørelse kontrolleres indbygningen </w:t>
      </w:r>
      <w:r w:rsidRPr="00934B7D">
        <w:t xml:space="preserve">i </w:t>
      </w:r>
      <w:r w:rsidR="00A83068" w:rsidRPr="00934B7D">
        <w:t xml:space="preserve">mål, </w:t>
      </w:r>
      <w:r w:rsidRPr="00934B7D">
        <w:t>lod og vage</w:t>
      </w:r>
      <w:r w:rsidR="00A83068" w:rsidRPr="00934B7D">
        <w:t>.</w:t>
      </w:r>
      <w:r w:rsidRPr="00934B7D">
        <w:t xml:space="preserve"> </w:t>
      </w:r>
    </w:p>
    <w:p w14:paraId="6AC4712D" w14:textId="5A767199" w:rsidR="002F2794" w:rsidRPr="00F109FB" w:rsidRDefault="00F109FB" w:rsidP="002F2794">
      <w:r>
        <w:t xml:space="preserve">Og </w:t>
      </w:r>
      <w:r w:rsidR="002F2794" w:rsidRPr="00F109FB">
        <w:t xml:space="preserve">afstandsklodserne kan evt. fjernes. </w:t>
      </w:r>
    </w:p>
    <w:p w14:paraId="0D36BFDD" w14:textId="41F37FC7" w:rsidR="002F2794" w:rsidRDefault="002F2794" w:rsidP="002F2794"/>
    <w:p w14:paraId="48BF2777" w14:textId="77777777" w:rsidR="005E3CC3" w:rsidRDefault="002F2794" w:rsidP="002F2794">
      <w:r>
        <w:t xml:space="preserve">Når elementlimen har sat sig, fjernes overskydende lim. </w:t>
      </w:r>
    </w:p>
    <w:p w14:paraId="5B06EB16" w14:textId="77777777" w:rsidR="005E3CC3" w:rsidRDefault="005E3CC3" w:rsidP="002F2794"/>
    <w:p w14:paraId="086B4626" w14:textId="125EED77" w:rsidR="002F2794" w:rsidRPr="0013130D" w:rsidRDefault="005E3CC3" w:rsidP="002F2794">
      <w:pPr>
        <w:rPr>
          <w:bCs/>
          <w:color w:val="FF0000"/>
        </w:rPr>
      </w:pPr>
      <w:r w:rsidRPr="0013130D">
        <w:rPr>
          <w:bCs/>
        </w:rPr>
        <w:t>Efter endt montage af falseplader</w:t>
      </w:r>
      <w:r w:rsidR="0013130D">
        <w:rPr>
          <w:bCs/>
        </w:rPr>
        <w:t>,</w:t>
      </w:r>
      <w:r w:rsidRPr="0013130D">
        <w:rPr>
          <w:bCs/>
        </w:rPr>
        <w:t xml:space="preserve"> </w:t>
      </w:r>
      <w:r w:rsidR="0013130D">
        <w:rPr>
          <w:bCs/>
        </w:rPr>
        <w:t>p</w:t>
      </w:r>
      <w:r w:rsidRPr="0013130D">
        <w:rPr>
          <w:bCs/>
        </w:rPr>
        <w:t xml:space="preserve">åsættes medleverede foliestrimler over samlinger på foliesiden. </w:t>
      </w:r>
      <w:r w:rsidR="002F2794" w:rsidRPr="0013130D">
        <w:rPr>
          <w:bCs/>
          <w:color w:val="FF0000"/>
        </w:rPr>
        <w:br/>
      </w:r>
    </w:p>
    <w:p w14:paraId="039D401A" w14:textId="67764864" w:rsidR="00A83068" w:rsidRDefault="002F2794" w:rsidP="002F2794">
      <w:pPr>
        <w:rPr>
          <w:color w:val="4472C4" w:themeColor="accent1"/>
        </w:rPr>
      </w:pPr>
      <w:r>
        <w:t xml:space="preserve">Monteringsklodser monteres pr. </w:t>
      </w:r>
      <w:r w:rsidR="00A83068" w:rsidRPr="00934B7D">
        <w:t>5</w:t>
      </w:r>
      <w:r w:rsidRPr="00934B7D">
        <w:t xml:space="preserve">00 mm </w:t>
      </w:r>
      <w:r>
        <w:t xml:space="preserve">på </w:t>
      </w:r>
      <w:r w:rsidR="00A83068" w:rsidRPr="00934B7D">
        <w:t>side</w:t>
      </w:r>
      <w:r w:rsidRPr="00934B7D">
        <w:t xml:space="preserve">falspladerne. </w:t>
      </w:r>
    </w:p>
    <w:p w14:paraId="166ED083" w14:textId="3F53DA86" w:rsidR="002F2794" w:rsidRPr="0091671F" w:rsidRDefault="002F2794" w:rsidP="002F2794">
      <w:r w:rsidRPr="0091671F">
        <w:t>(vinduer og døre må ikke støtte direkte på pladefalsen)</w:t>
      </w:r>
      <w:bookmarkStart w:id="3" w:name="_GoBack"/>
      <w:bookmarkEnd w:id="3"/>
    </w:p>
    <w:p w14:paraId="54CE18FE" w14:textId="53A856D1" w:rsidR="006712D2" w:rsidRPr="008560D3" w:rsidRDefault="006712D2" w:rsidP="006712D2">
      <w:pPr>
        <w:rPr>
          <w:b/>
          <w:bCs/>
        </w:rPr>
      </w:pPr>
    </w:p>
    <w:p w14:paraId="01A1B4D9" w14:textId="77777777" w:rsidR="006712D2" w:rsidRPr="008560D3" w:rsidRDefault="006712D2" w:rsidP="006712D2">
      <w:pPr>
        <w:rPr>
          <w:b/>
          <w:bCs/>
        </w:rPr>
      </w:pPr>
      <w:r w:rsidRPr="008560D3">
        <w:rPr>
          <w:b/>
          <w:bCs/>
        </w:rPr>
        <w:t>Efterfølgende arbejder</w:t>
      </w:r>
    </w:p>
    <w:p w14:paraId="24B52C90" w14:textId="77777777" w:rsidR="002F2794" w:rsidRPr="00232C0E" w:rsidRDefault="002F2794" w:rsidP="002F2794">
      <w:pPr>
        <w:rPr>
          <w:u w:val="single"/>
        </w:rPr>
      </w:pPr>
      <w:r w:rsidRPr="00232C0E">
        <w:rPr>
          <w:u w:val="single"/>
        </w:rPr>
        <w:t>Montering af døre og vinduer:</w:t>
      </w:r>
    </w:p>
    <w:p w14:paraId="557B553F" w14:textId="77777777" w:rsidR="002F2794" w:rsidRDefault="002F2794" w:rsidP="002F2794">
      <w:r>
        <w:t>Vinduer og døre må ikke monteres således disse kun hænger i sidefalsplader.</w:t>
      </w:r>
    </w:p>
    <w:p w14:paraId="77822FEB" w14:textId="15E4890C" w:rsidR="002F2794" w:rsidRDefault="002F2794" w:rsidP="002F2794">
      <w:r>
        <w:t xml:space="preserve">Der skal etableres en blivende understøtning </w:t>
      </w:r>
      <w:r w:rsidR="00A83068" w:rsidRPr="00934B7D">
        <w:t>over underliggende konsolbeslag</w:t>
      </w:r>
      <w:r w:rsidRPr="00934B7D">
        <w:t>.</w:t>
      </w:r>
    </w:p>
    <w:p w14:paraId="1113DBE2" w14:textId="77777777" w:rsidR="00934B7D" w:rsidRDefault="00934B7D" w:rsidP="002F2794"/>
    <w:p w14:paraId="267E5DF1" w14:textId="77777777" w:rsidR="002F2794" w:rsidRDefault="002F2794" w:rsidP="002F2794">
      <w:r>
        <w:t>Der skal anvendes supplerende afstandsklodser, således der ikke forekommer skæv belastning/træk i falsplader.</w:t>
      </w:r>
    </w:p>
    <w:p w14:paraId="58E6B154" w14:textId="77777777" w:rsidR="002F2794" w:rsidRDefault="002F2794" w:rsidP="002F2794"/>
    <w:p w14:paraId="252DC7FF" w14:textId="34B5C7F3" w:rsidR="002F2794" w:rsidRDefault="002F2794" w:rsidP="002F2794">
      <w:r>
        <w:lastRenderedPageBreak/>
        <w:t>Karme fastgøres med</w:t>
      </w:r>
      <w:r w:rsidRPr="00A83068">
        <w:rPr>
          <w:b/>
          <w:bCs/>
          <w:color w:val="4472C4" w:themeColor="accent1"/>
        </w:rPr>
        <w:t xml:space="preserve"> </w:t>
      </w:r>
      <w:r w:rsidR="00A83068" w:rsidRPr="00934B7D">
        <w:t>karm</w:t>
      </w:r>
      <w:r w:rsidRPr="00934B7D">
        <w:t xml:space="preserve">skruer </w:t>
      </w:r>
      <w:r>
        <w:t>direkte i falspladerne</w:t>
      </w:r>
      <w:r w:rsidR="00E040B0">
        <w:t xml:space="preserve"> </w:t>
      </w:r>
      <w:r w:rsidR="00E040B0" w:rsidRPr="00934B7D">
        <w:t>efter forboring</w:t>
      </w:r>
      <w:r>
        <w:t xml:space="preserve">. Skruer skal have en længde således disse får min. 15 mm </w:t>
      </w:r>
      <w:r w:rsidR="00A83068" w:rsidRPr="00934B7D">
        <w:t>gennemskruning</w:t>
      </w:r>
      <w:r w:rsidRPr="00934B7D">
        <w:t xml:space="preserve"> </w:t>
      </w:r>
      <w:r>
        <w:t>i elementfalse.</w:t>
      </w:r>
    </w:p>
    <w:p w14:paraId="685E4B5D" w14:textId="77777777" w:rsidR="002F2794" w:rsidRDefault="002F2794" w:rsidP="002F2794"/>
    <w:p w14:paraId="047E24CD" w14:textId="77777777" w:rsidR="002F2794" w:rsidRDefault="002F2794" w:rsidP="002F2794">
      <w:pPr>
        <w:rPr>
          <w:u w:val="single"/>
        </w:rPr>
      </w:pPr>
      <w:r w:rsidRPr="00232C0E">
        <w:rPr>
          <w:u w:val="single"/>
        </w:rPr>
        <w:t>Malerbehandling:</w:t>
      </w:r>
    </w:p>
    <w:p w14:paraId="7656832B" w14:textId="69A0F037" w:rsidR="002F2794" w:rsidRDefault="002F2794" w:rsidP="002F2794">
      <w:r>
        <w:t>Betonskruer til fastgørelse af pladefalse, behandles med rusthindrende maling, forsænket hul udspartles og der afslibes.</w:t>
      </w:r>
    </w:p>
    <w:p w14:paraId="6367F22F" w14:textId="1E818D0B" w:rsidR="006712D2" w:rsidRPr="008560D3" w:rsidRDefault="002F2794" w:rsidP="002F2794">
      <w:r>
        <w:t>Samlinger mellem falsplader og vægelementer armeres med min. 100 mm armeringsvæg opsat i vævklæber.</w:t>
      </w:r>
    </w:p>
    <w:p w14:paraId="25C2DA87" w14:textId="77777777" w:rsidR="006712D2" w:rsidRDefault="006712D2" w:rsidP="006712D2">
      <w:pPr>
        <w:pStyle w:val="Overskrift8"/>
      </w:pPr>
      <w:r>
        <w:t>4.11</w:t>
      </w:r>
      <w:r>
        <w:tab/>
        <w:t>Mål og tolerancer</w:t>
      </w:r>
    </w:p>
    <w:p w14:paraId="3F4644A2" w14:textId="6D60FB29" w:rsidR="006712D2" w:rsidRDefault="006712D2" w:rsidP="006712D2">
      <w:pPr>
        <w:pStyle w:val="punktopstilling-bips"/>
      </w:pPr>
      <w:r>
        <w:t xml:space="preserve">Krav til færdig overflade </w:t>
      </w:r>
      <w:r w:rsidRPr="00934B7D">
        <w:t>±</w:t>
      </w:r>
      <w:r w:rsidR="00934B7D" w:rsidRPr="00934B7D">
        <w:t>3</w:t>
      </w:r>
      <w:r w:rsidRPr="00934B7D">
        <w:t xml:space="preserve"> mm </w:t>
      </w:r>
      <w:r>
        <w:t>målt i lysnings højde</w:t>
      </w:r>
    </w:p>
    <w:p w14:paraId="05C3E1A8" w14:textId="29A9F3C4" w:rsidR="006712D2" w:rsidRPr="008560D3" w:rsidRDefault="006712D2" w:rsidP="006712D2">
      <w:pPr>
        <w:pStyle w:val="punktopstilling-bips"/>
      </w:pPr>
      <w:r>
        <w:t xml:space="preserve">Maks afvigelse i vage, </w:t>
      </w:r>
      <w:r w:rsidR="00A83068" w:rsidRPr="00934B7D">
        <w:t>±</w:t>
      </w:r>
      <w:r w:rsidR="00934B7D" w:rsidRPr="00934B7D">
        <w:t>3</w:t>
      </w:r>
      <w:r w:rsidR="00A83068" w:rsidRPr="00934B7D">
        <w:t xml:space="preserve"> mm</w:t>
      </w:r>
    </w:p>
    <w:p w14:paraId="46B4A599" w14:textId="77777777" w:rsidR="006712D2" w:rsidRDefault="006712D2" w:rsidP="006712D2">
      <w:pPr>
        <w:pStyle w:val="Overskrift8"/>
      </w:pPr>
      <w:r>
        <w:t>4.12</w:t>
      </w:r>
      <w:r>
        <w:tab/>
        <w:t>Prøver</w:t>
      </w:r>
    </w:p>
    <w:p w14:paraId="1B41C7EF" w14:textId="77777777" w:rsidR="006712D2" w:rsidRDefault="006712D2" w:rsidP="006712D2">
      <w:r>
        <w:t>Følgende prøver for fastlæggelse af udfaldskrav skal udføres:</w:t>
      </w:r>
    </w:p>
    <w:p w14:paraId="459FDE23" w14:textId="77777777" w:rsidR="006712D2" w:rsidRDefault="006712D2" w:rsidP="006712D2">
      <w:pPr>
        <w:pStyle w:val="punktopstilling-bips"/>
      </w:pPr>
      <w:r>
        <w:t>1 stk. komplet vindueslysning</w:t>
      </w:r>
    </w:p>
    <w:p w14:paraId="2119B50A" w14:textId="77777777" w:rsidR="006712D2" w:rsidRDefault="006712D2" w:rsidP="006712D2"/>
    <w:p w14:paraId="72430FAE" w14:textId="77777777" w:rsidR="006712D2" w:rsidRPr="008560D3" w:rsidRDefault="006712D2" w:rsidP="006712D2">
      <w:r>
        <w:t>Prøver vil blive kommenteret inden for 10 arbejdsdage fra modtagelsen/meddelelse om, at prøven er udført.</w:t>
      </w:r>
    </w:p>
    <w:p w14:paraId="11BD7841" w14:textId="3447C17F" w:rsidR="006712D2" w:rsidRDefault="006712D2" w:rsidP="006712D2">
      <w:pPr>
        <w:pStyle w:val="Overskrift8"/>
      </w:pPr>
      <w:r>
        <w:t>4.13</w:t>
      </w:r>
      <w:r>
        <w:tab/>
        <w:t>Arbejdsmiljø</w:t>
      </w:r>
    </w:p>
    <w:p w14:paraId="3FD6EF77" w14:textId="563773DE" w:rsidR="00A83068" w:rsidRPr="00934B7D" w:rsidRDefault="00A83068" w:rsidP="00A83068">
      <w:r w:rsidRPr="00934B7D">
        <w:t>Iht. datablade</w:t>
      </w:r>
      <w:r w:rsidR="00934B7D" w:rsidRPr="00934B7D">
        <w:t xml:space="preserve"> fra leverandør</w:t>
      </w:r>
    </w:p>
    <w:p w14:paraId="2CBB1AC6" w14:textId="77777777" w:rsidR="006712D2" w:rsidRDefault="006712D2" w:rsidP="006712D2">
      <w:pPr>
        <w:pStyle w:val="Overskrift8"/>
      </w:pPr>
      <w:r>
        <w:t>4.14</w:t>
      </w:r>
      <w:r>
        <w:tab/>
        <w:t>Kontrol</w:t>
      </w:r>
    </w:p>
    <w:p w14:paraId="20FEEA82" w14:textId="77777777" w:rsidR="006712D2" w:rsidRDefault="006712D2" w:rsidP="006712D2">
      <w:pPr>
        <w:pStyle w:val="Overskrift8"/>
      </w:pPr>
      <w:r>
        <w:t>4.15</w:t>
      </w:r>
      <w:r>
        <w:tab/>
        <w:t>D&amp;V-dokumentation</w:t>
      </w:r>
    </w:p>
    <w:p w14:paraId="6E774920" w14:textId="77777777" w:rsidR="006712D2" w:rsidRDefault="006712D2" w:rsidP="006712D2">
      <w:r>
        <w:t xml:space="preserve">Til brug for udarbejdelse af Drift – og vedligeholdsplaner, skal entreprenøren levere komplet anvisning for vedligeholdelsesarbejdet. </w:t>
      </w:r>
    </w:p>
    <w:p w14:paraId="713D50E6" w14:textId="77777777" w:rsidR="006712D2" w:rsidRDefault="006712D2" w:rsidP="006712D2">
      <w:r>
        <w:t xml:space="preserve">Materialet skal afleveres digitalt som Word dokument </w:t>
      </w:r>
    </w:p>
    <w:p w14:paraId="667A8CB9" w14:textId="343EED9F" w:rsidR="003E4650" w:rsidRDefault="006712D2" w:rsidP="006712D2">
      <w:pPr>
        <w:pStyle w:val="Overskrift8"/>
      </w:pPr>
      <w:r>
        <w:t>4.16</w:t>
      </w:r>
      <w:r>
        <w:tab/>
        <w:t>Planlægning</w:t>
      </w:r>
    </w:p>
    <w:sectPr w:rsidR="003E4650" w:rsidSect="009343A8">
      <w:headerReference w:type="default" r:id="rId7"/>
      <w:footerReference w:type="default" r:id="rId8"/>
      <w:pgSz w:w="11907" w:h="16839"/>
      <w:pgMar w:top="1140" w:right="1440" w:bottom="1480" w:left="3141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DDC0C" w14:textId="77777777" w:rsidR="00B11D84" w:rsidRDefault="00B11D84">
      <w:pPr>
        <w:spacing w:line="240" w:lineRule="auto"/>
      </w:pPr>
      <w:r>
        <w:separator/>
      </w:r>
    </w:p>
  </w:endnote>
  <w:endnote w:type="continuationSeparator" w:id="0">
    <w:p w14:paraId="7790FEB3" w14:textId="77777777" w:rsidR="00B11D84" w:rsidRDefault="00B11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94090" w14:textId="7A868D59" w:rsidR="009343A8" w:rsidRDefault="009343A8" w:rsidP="00F41884"/>
  <w:p w14:paraId="21FED7BD" w14:textId="77777777" w:rsidR="009343A8" w:rsidRDefault="009343A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F2681" w14:textId="77777777" w:rsidR="00B11D84" w:rsidRDefault="00B11D84">
      <w:pPr>
        <w:spacing w:line="240" w:lineRule="auto"/>
      </w:pPr>
      <w:r>
        <w:separator/>
      </w:r>
    </w:p>
  </w:footnote>
  <w:footnote w:type="continuationSeparator" w:id="0">
    <w:p w14:paraId="66D9C101" w14:textId="77777777" w:rsidR="00B11D84" w:rsidRDefault="00B11D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3474" w14:textId="77777777" w:rsidR="00E73DDB" w:rsidRDefault="00E73DDB" w:rsidP="00E73DDB">
    <w:pPr>
      <w:pStyle w:val="Sidehoved"/>
      <w:tabs>
        <w:tab w:val="right" w:pos="7326"/>
      </w:tabs>
      <w:spacing w:before="100" w:after="100"/>
      <w:ind w:left="-1440"/>
    </w:pPr>
    <w:bookmarkStart w:id="4" w:name="Bygherre14"/>
    <w:r>
      <w:t>Bygherre</w:t>
    </w:r>
    <w:bookmarkEnd w:id="4"/>
    <w:r>
      <w:tab/>
    </w:r>
    <w:bookmarkStart w:id="5" w:name="Byggesag14"/>
    <w:r>
      <w:t>Byggesag</w:t>
    </w:r>
    <w:bookmarkEnd w:id="5"/>
  </w:p>
  <w:p w14:paraId="24531F75" w14:textId="0DF5B626" w:rsidR="00E73DDB" w:rsidRDefault="00F41884" w:rsidP="00E73DDB">
    <w:pPr>
      <w:pBdr>
        <w:top w:val="single" w:sz="2" w:space="4" w:color="auto"/>
      </w:pBdr>
      <w:tabs>
        <w:tab w:val="left" w:pos="5100"/>
        <w:tab w:val="right" w:pos="6100"/>
        <w:tab w:val="right" w:pos="7326"/>
      </w:tabs>
      <w:spacing w:before="8"/>
      <w:ind w:left="-1440"/>
    </w:pPr>
    <w:r>
      <w:t>Entreprise</w:t>
    </w:r>
    <w:r w:rsidR="00E73DDB">
      <w:tab/>
      <w:t>Dato</w:t>
    </w:r>
    <w:r w:rsidR="00E73DDB">
      <w:tab/>
      <w:t>:</w:t>
    </w:r>
    <w:r w:rsidR="00E73DDB">
      <w:tab/>
    </w:r>
    <w:bookmarkStart w:id="6" w:name="Dato14"/>
    <w:bookmarkEnd w:id="6"/>
  </w:p>
  <w:p w14:paraId="23EA92C3" w14:textId="7BC025AE" w:rsidR="00E73DDB" w:rsidRDefault="00E73DDB" w:rsidP="00E73DDB">
    <w:pPr>
      <w:tabs>
        <w:tab w:val="left" w:pos="5100"/>
        <w:tab w:val="right" w:pos="6100"/>
        <w:tab w:val="right" w:pos="7230"/>
      </w:tabs>
      <w:spacing w:before="8"/>
      <w:ind w:left="-1440"/>
    </w:pPr>
    <w:bookmarkStart w:id="7" w:name="Arbejdsbeskrivelse14"/>
    <w:r>
      <w:t xml:space="preserve">Arbejdsbeskrivelse – </w:t>
    </w:r>
    <w:bookmarkEnd w:id="7"/>
    <w:r w:rsidR="006712D2">
      <w:t>træ, generelt</w:t>
    </w:r>
    <w:r>
      <w:tab/>
    </w:r>
    <w:proofErr w:type="spellStart"/>
    <w:r>
      <w:t>Rev.dato</w:t>
    </w:r>
    <w:proofErr w:type="spellEnd"/>
    <w:r>
      <w:tab/>
      <w:t>:</w:t>
    </w:r>
    <w:r>
      <w:tab/>
    </w:r>
    <w:bookmarkStart w:id="8" w:name="Revdato14"/>
    <w:bookmarkEnd w:id="8"/>
  </w:p>
  <w:p w14:paraId="7B27114A" w14:textId="0BC69D21" w:rsidR="007C0573" w:rsidRPr="00722225" w:rsidRDefault="007C0573" w:rsidP="007C0573">
    <w:pPr>
      <w:pBdr>
        <w:bottom w:val="single" w:sz="2" w:space="4" w:color="auto"/>
      </w:pBdr>
      <w:tabs>
        <w:tab w:val="left" w:pos="5100"/>
        <w:tab w:val="right" w:pos="6100"/>
        <w:tab w:val="right" w:pos="7326"/>
      </w:tabs>
      <w:spacing w:before="8"/>
      <w:ind w:left="-1440"/>
    </w:pPr>
    <w:r>
      <w:t>4. Bygningsdelsbeskrivelse</w:t>
    </w:r>
    <w:r>
      <w:tab/>
      <w:t>Side</w:t>
    </w:r>
    <w:r>
      <w:tab/>
      <w:t>:</w:t>
    </w:r>
    <w:r>
      <w:tab/>
    </w:r>
    <w:r w:rsidR="00722225" w:rsidRPr="00722225">
      <w:fldChar w:fldCharType="begin"/>
    </w:r>
    <w:r w:rsidR="00722225" w:rsidRPr="00722225">
      <w:instrText>PAGE  \* Arabic  \* MERGEFORMAT</w:instrText>
    </w:r>
    <w:r w:rsidR="00722225" w:rsidRPr="00722225">
      <w:fldChar w:fldCharType="separate"/>
    </w:r>
    <w:r w:rsidR="00722225" w:rsidRPr="00722225">
      <w:t>1</w:t>
    </w:r>
    <w:r w:rsidR="00722225" w:rsidRPr="00722225">
      <w:fldChar w:fldCharType="end"/>
    </w:r>
    <w:r w:rsidR="00722225" w:rsidRPr="00722225">
      <w:t>/</w:t>
    </w:r>
    <w:r w:rsidR="0013130D">
      <w:fldChar w:fldCharType="begin"/>
    </w:r>
    <w:r w:rsidR="0013130D">
      <w:instrText>NUMPAGES  \* Arabic  \* MERGEFORMAT</w:instrText>
    </w:r>
    <w:r w:rsidR="0013130D">
      <w:fldChar w:fldCharType="separate"/>
    </w:r>
    <w:r w:rsidR="00722225" w:rsidRPr="00722225">
      <w:t>2</w:t>
    </w:r>
    <w:r w:rsidR="0013130D">
      <w:fldChar w:fldCharType="end"/>
    </w:r>
  </w:p>
  <w:p w14:paraId="0593C216" w14:textId="197A6707" w:rsidR="00E73DDB" w:rsidRPr="00722225" w:rsidRDefault="006712D2" w:rsidP="00E73DDB">
    <w:pPr>
      <w:pBdr>
        <w:bottom w:val="single" w:sz="2" w:space="4" w:color="auto"/>
      </w:pBdr>
      <w:tabs>
        <w:tab w:val="left" w:pos="5100"/>
        <w:tab w:val="right" w:pos="6100"/>
        <w:tab w:val="right" w:pos="7600"/>
      </w:tabs>
      <w:spacing w:before="8"/>
      <w:ind w:left="-1440"/>
    </w:pPr>
    <w:proofErr w:type="spellStart"/>
    <w:r w:rsidRPr="00722225">
      <w:t>xx.xx</w:t>
    </w:r>
    <w:proofErr w:type="spellEnd"/>
    <w:r w:rsidRPr="00722225">
      <w:t xml:space="preserve"> Pladelysninger</w:t>
    </w:r>
    <w:r w:rsidR="001C49B6" w:rsidRPr="00722225">
      <w:t xml:space="preserve"> med dampspærre</w:t>
    </w:r>
  </w:p>
  <w:p w14:paraId="1089841C" w14:textId="77777777" w:rsidR="003E4650" w:rsidRPr="00E73DDB" w:rsidRDefault="003E4650" w:rsidP="00E73DD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39B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BBB26AC"/>
    <w:multiLevelType w:val="multilevel"/>
    <w:tmpl w:val="7B2CEC72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75114"/>
    <w:multiLevelType w:val="multilevel"/>
    <w:tmpl w:val="85662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2E55DE"/>
    <w:multiLevelType w:val="multilevel"/>
    <w:tmpl w:val="F7587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C01AF"/>
    <w:multiLevelType w:val="multilevel"/>
    <w:tmpl w:val="73340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A41DC6"/>
    <w:multiLevelType w:val="multilevel"/>
    <w:tmpl w:val="F06AA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93696"/>
    <w:multiLevelType w:val="multilevel"/>
    <w:tmpl w:val="A3602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93819"/>
    <w:multiLevelType w:val="multilevel"/>
    <w:tmpl w:val="CA7ED05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8C6BB7"/>
    <w:multiLevelType w:val="multilevel"/>
    <w:tmpl w:val="4D343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B1AFF"/>
    <w:multiLevelType w:val="multilevel"/>
    <w:tmpl w:val="D82822F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3C2B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66110A1"/>
    <w:multiLevelType w:val="hybridMultilevel"/>
    <w:tmpl w:val="65200364"/>
    <w:lvl w:ilvl="0" w:tplc="3A704B40">
      <w:start w:val="1"/>
      <w:numFmt w:val="bullet"/>
      <w:pStyle w:val="punktopstilling-bip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541D8"/>
    <w:multiLevelType w:val="multilevel"/>
    <w:tmpl w:val="6B422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A5584B"/>
    <w:multiLevelType w:val="multilevel"/>
    <w:tmpl w:val="FC5A9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E278FD"/>
    <w:multiLevelType w:val="multilevel"/>
    <w:tmpl w:val="886AF33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C71317"/>
    <w:multiLevelType w:val="hybridMultilevel"/>
    <w:tmpl w:val="1E5E7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6123F"/>
    <w:multiLevelType w:val="multilevel"/>
    <w:tmpl w:val="7304FE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6B1BB4"/>
    <w:multiLevelType w:val="multilevel"/>
    <w:tmpl w:val="FAF2A0AC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0451B"/>
    <w:multiLevelType w:val="multilevel"/>
    <w:tmpl w:val="ADB801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C43709"/>
    <w:multiLevelType w:val="multilevel"/>
    <w:tmpl w:val="46CA2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791C27"/>
    <w:multiLevelType w:val="multilevel"/>
    <w:tmpl w:val="7806F2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FF27B1"/>
    <w:multiLevelType w:val="multilevel"/>
    <w:tmpl w:val="D63C4C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2957E6"/>
    <w:multiLevelType w:val="multilevel"/>
    <w:tmpl w:val="B2144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EB3781"/>
    <w:multiLevelType w:val="multilevel"/>
    <w:tmpl w:val="FD180E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E879AB"/>
    <w:multiLevelType w:val="multilevel"/>
    <w:tmpl w:val="D34CA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F618F3"/>
    <w:multiLevelType w:val="multilevel"/>
    <w:tmpl w:val="8FE0F8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FD5FB8"/>
    <w:multiLevelType w:val="multilevel"/>
    <w:tmpl w:val="B3241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30469B"/>
    <w:multiLevelType w:val="multilevel"/>
    <w:tmpl w:val="B6CC1F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774352"/>
    <w:multiLevelType w:val="multilevel"/>
    <w:tmpl w:val="EB6E9A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C802B7"/>
    <w:multiLevelType w:val="multilevel"/>
    <w:tmpl w:val="9D3A41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CB1671"/>
    <w:multiLevelType w:val="multilevel"/>
    <w:tmpl w:val="56627FE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651319"/>
    <w:multiLevelType w:val="multilevel"/>
    <w:tmpl w:val="AFF863D8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833334"/>
    <w:multiLevelType w:val="multilevel"/>
    <w:tmpl w:val="3FC4A3C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666484"/>
    <w:multiLevelType w:val="multilevel"/>
    <w:tmpl w:val="B2EEC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F74D91"/>
    <w:multiLevelType w:val="multilevel"/>
    <w:tmpl w:val="F3E0A07A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0E20B4"/>
    <w:multiLevelType w:val="hybridMultilevel"/>
    <w:tmpl w:val="5B80C758"/>
    <w:lvl w:ilvl="0" w:tplc="D0469FAE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51D9F"/>
    <w:multiLevelType w:val="multilevel"/>
    <w:tmpl w:val="0DC0E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BCA3D3C"/>
    <w:multiLevelType w:val="multilevel"/>
    <w:tmpl w:val="B63A6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327894"/>
    <w:multiLevelType w:val="multilevel"/>
    <w:tmpl w:val="338AA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37"/>
  </w:num>
  <w:num w:numId="5">
    <w:abstractNumId w:val="4"/>
  </w:num>
  <w:num w:numId="6">
    <w:abstractNumId w:val="5"/>
  </w:num>
  <w:num w:numId="7">
    <w:abstractNumId w:val="23"/>
  </w:num>
  <w:num w:numId="8">
    <w:abstractNumId w:val="29"/>
  </w:num>
  <w:num w:numId="9">
    <w:abstractNumId w:val="8"/>
  </w:num>
  <w:num w:numId="10">
    <w:abstractNumId w:val="36"/>
  </w:num>
  <w:num w:numId="11">
    <w:abstractNumId w:val="19"/>
  </w:num>
  <w:num w:numId="12">
    <w:abstractNumId w:val="21"/>
  </w:num>
  <w:num w:numId="13">
    <w:abstractNumId w:val="16"/>
  </w:num>
  <w:num w:numId="14">
    <w:abstractNumId w:val="22"/>
  </w:num>
  <w:num w:numId="15">
    <w:abstractNumId w:val="13"/>
  </w:num>
  <w:num w:numId="16">
    <w:abstractNumId w:val="3"/>
  </w:num>
  <w:num w:numId="17">
    <w:abstractNumId w:val="18"/>
  </w:num>
  <w:num w:numId="18">
    <w:abstractNumId w:val="2"/>
  </w:num>
  <w:num w:numId="19">
    <w:abstractNumId w:val="38"/>
  </w:num>
  <w:num w:numId="20">
    <w:abstractNumId w:val="33"/>
  </w:num>
  <w:num w:numId="21">
    <w:abstractNumId w:val="27"/>
  </w:num>
  <w:num w:numId="22">
    <w:abstractNumId w:val="31"/>
  </w:num>
  <w:num w:numId="23">
    <w:abstractNumId w:val="34"/>
  </w:num>
  <w:num w:numId="24">
    <w:abstractNumId w:val="32"/>
  </w:num>
  <w:num w:numId="25">
    <w:abstractNumId w:val="30"/>
  </w:num>
  <w:num w:numId="26">
    <w:abstractNumId w:val="1"/>
  </w:num>
  <w:num w:numId="27">
    <w:abstractNumId w:val="14"/>
  </w:num>
  <w:num w:numId="28">
    <w:abstractNumId w:val="9"/>
  </w:num>
  <w:num w:numId="29">
    <w:abstractNumId w:val="7"/>
  </w:num>
  <w:num w:numId="30">
    <w:abstractNumId w:val="20"/>
  </w:num>
  <w:num w:numId="31">
    <w:abstractNumId w:val="25"/>
  </w:num>
  <w:num w:numId="32">
    <w:abstractNumId w:val="24"/>
  </w:num>
  <w:num w:numId="33">
    <w:abstractNumId w:val="28"/>
  </w:num>
  <w:num w:numId="34">
    <w:abstractNumId w:val="26"/>
  </w:num>
  <w:num w:numId="35">
    <w:abstractNumId w:val="15"/>
  </w:num>
  <w:num w:numId="36">
    <w:abstractNumId w:val="11"/>
  </w:num>
  <w:num w:numId="37">
    <w:abstractNumId w:val="35"/>
  </w:num>
  <w:num w:numId="38">
    <w:abstractNumId w:val="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autoHyphenation/>
  <w:hyphenationZone w:val="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50"/>
    <w:rsid w:val="00023832"/>
    <w:rsid w:val="00046800"/>
    <w:rsid w:val="0013130D"/>
    <w:rsid w:val="00183171"/>
    <w:rsid w:val="001C49B6"/>
    <w:rsid w:val="001D24E1"/>
    <w:rsid w:val="002573A2"/>
    <w:rsid w:val="002F2794"/>
    <w:rsid w:val="003A27E0"/>
    <w:rsid w:val="003E4650"/>
    <w:rsid w:val="00504D09"/>
    <w:rsid w:val="005E3CC3"/>
    <w:rsid w:val="006712D2"/>
    <w:rsid w:val="006B2D6E"/>
    <w:rsid w:val="00722225"/>
    <w:rsid w:val="007C0573"/>
    <w:rsid w:val="008476A5"/>
    <w:rsid w:val="00897272"/>
    <w:rsid w:val="008B4A54"/>
    <w:rsid w:val="008E3B36"/>
    <w:rsid w:val="0091638B"/>
    <w:rsid w:val="0091671F"/>
    <w:rsid w:val="009343A8"/>
    <w:rsid w:val="00934B7D"/>
    <w:rsid w:val="009446A0"/>
    <w:rsid w:val="0099103E"/>
    <w:rsid w:val="00A3605E"/>
    <w:rsid w:val="00A83068"/>
    <w:rsid w:val="00AC2AF7"/>
    <w:rsid w:val="00B11D84"/>
    <w:rsid w:val="00C26312"/>
    <w:rsid w:val="00C83A01"/>
    <w:rsid w:val="00E040B0"/>
    <w:rsid w:val="00E73DDB"/>
    <w:rsid w:val="00ED4A79"/>
    <w:rsid w:val="00F067E3"/>
    <w:rsid w:val="00F109FB"/>
    <w:rsid w:val="00F4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FDB7BC"/>
  <w15:docId w15:val="{B277198F-7FF7-4164-A1B3-DC7A896B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spacing w:line="260" w:lineRule="exact"/>
    </w:pPr>
    <w:rPr>
      <w:rFonts w:ascii="Verdana" w:hAnsi="Verdana" w:cs="Verdana"/>
      <w:sz w:val="18"/>
      <w:szCs w:val="18"/>
    </w:rPr>
  </w:style>
  <w:style w:type="paragraph" w:styleId="Overskrift1">
    <w:name w:val="heading 1"/>
    <w:basedOn w:val="Normal"/>
    <w:next w:val="Normal"/>
    <w:uiPriority w:val="9"/>
    <w:qFormat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Overskrift2">
    <w:name w:val="heading 2"/>
    <w:next w:val="Normal"/>
    <w:uiPriority w:val="9"/>
    <w:qFormat/>
    <w:pPr>
      <w:keepNext/>
      <w:tabs>
        <w:tab w:val="left" w:pos="0"/>
      </w:tabs>
      <w:spacing w:before="180"/>
      <w:ind w:left="-1418"/>
      <w:outlineLvl w:val="1"/>
    </w:pPr>
    <w:rPr>
      <w:rFonts w:ascii="Verdana" w:hAnsi="Verdana" w:cs="Verdana"/>
      <w:b/>
      <w:bCs/>
      <w:sz w:val="18"/>
      <w:szCs w:val="18"/>
    </w:rPr>
  </w:style>
  <w:style w:type="paragraph" w:styleId="Overskrift3">
    <w:name w:val="heading 3"/>
    <w:next w:val="Normal"/>
    <w:uiPriority w:val="9"/>
    <w:qFormat/>
    <w:pPr>
      <w:keepNext/>
      <w:tabs>
        <w:tab w:val="left" w:pos="0"/>
      </w:tabs>
      <w:spacing w:before="180"/>
      <w:ind w:left="-1418"/>
      <w:outlineLvl w:val="2"/>
    </w:pPr>
    <w:rPr>
      <w:rFonts w:ascii="Verdana" w:hAnsi="Verdana" w:cs="Verdana"/>
      <w:b/>
      <w:bCs/>
      <w:sz w:val="18"/>
      <w:szCs w:val="18"/>
    </w:rPr>
  </w:style>
  <w:style w:type="paragraph" w:styleId="Overskrift4">
    <w:name w:val="heading 4"/>
    <w:next w:val="Normal"/>
    <w:uiPriority w:val="9"/>
    <w:qFormat/>
    <w:pPr>
      <w:keepNext/>
      <w:tabs>
        <w:tab w:val="left" w:pos="0"/>
      </w:tabs>
      <w:spacing w:before="180"/>
      <w:ind w:left="-1418"/>
      <w:outlineLvl w:val="3"/>
    </w:pPr>
    <w:rPr>
      <w:rFonts w:ascii="Verdana" w:hAnsi="Verdana" w:cs="Verdana"/>
      <w:b/>
      <w:bCs/>
      <w:sz w:val="18"/>
      <w:szCs w:val="18"/>
    </w:rPr>
  </w:style>
  <w:style w:type="paragraph" w:styleId="Overskrift5">
    <w:name w:val="heading 5"/>
    <w:next w:val="Normal"/>
    <w:uiPriority w:val="9"/>
    <w:qFormat/>
    <w:pPr>
      <w:keepNext/>
      <w:tabs>
        <w:tab w:val="left" w:pos="0"/>
      </w:tabs>
      <w:spacing w:before="180"/>
      <w:ind w:left="-1418"/>
      <w:outlineLvl w:val="4"/>
    </w:pPr>
    <w:rPr>
      <w:rFonts w:ascii="Verdana" w:hAnsi="Verdana" w:cs="Verdana"/>
      <w:b/>
      <w:bCs/>
      <w:sz w:val="18"/>
      <w:szCs w:val="18"/>
    </w:rPr>
  </w:style>
  <w:style w:type="paragraph" w:styleId="Overskrift6">
    <w:name w:val="heading 6"/>
    <w:basedOn w:val="Normal"/>
    <w:next w:val="Normal"/>
    <w:uiPriority w:val="9"/>
    <w:qFormat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Overskrift7">
    <w:name w:val="heading 7"/>
    <w:next w:val="Normal"/>
    <w:uiPriority w:val="9"/>
    <w:qFormat/>
    <w:pPr>
      <w:tabs>
        <w:tab w:val="left" w:pos="1800"/>
        <w:tab w:val="left" w:pos="5200"/>
      </w:tabs>
      <w:spacing w:before="60" w:after="240"/>
      <w:ind w:left="-1418"/>
      <w:outlineLvl w:val="6"/>
    </w:pPr>
    <w:rPr>
      <w:rFonts w:ascii="Verdana" w:hAnsi="Verdana" w:cs="Verdana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uiPriority w:val="9"/>
    <w:qFormat/>
    <w:rPr>
      <w:rFonts w:ascii="Verdana" w:hAnsi="Verdana" w:cs="Verdana"/>
      <w:b/>
      <w:bCs/>
      <w:sz w:val="18"/>
      <w:szCs w:val="18"/>
    </w:rPr>
  </w:style>
  <w:style w:type="paragraph" w:customStyle="1" w:styleId="Overskrift8">
    <w:name w:val="Overskrift_8"/>
    <w:next w:val="Normal"/>
    <w:uiPriority w:val="99"/>
    <w:qFormat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"/>
    <w:qFormat/>
    <w:rPr>
      <w:sz w:val="16"/>
      <w:szCs w:val="16"/>
    </w:rPr>
  </w:style>
  <w:style w:type="paragraph" w:styleId="Indholdsfortegnelse1">
    <w:name w:val="toc 1"/>
    <w:basedOn w:val="brdtekst-bips"/>
    <w:uiPriority w:val="39"/>
    <w:semiHidden/>
    <w:qFormat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Indholdsfortegnelse">
    <w:name w:val="Indholdsfortegnelse"/>
    <w:basedOn w:val="brdtekst-bips"/>
    <w:uiPriority w:val="1"/>
    <w:qFormat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Indholdsfortegnelse2">
    <w:name w:val="toc 2"/>
    <w:basedOn w:val="brdtekst-bips"/>
    <w:autoRedefine/>
    <w:uiPriority w:val="39"/>
    <w:semiHidden/>
    <w:qFormat/>
    <w:pPr>
      <w:tabs>
        <w:tab w:val="left" w:pos="768"/>
        <w:tab w:val="right" w:leader="dot" w:pos="7600"/>
      </w:tabs>
      <w:ind w:left="284"/>
      <w:outlineLvl w:val="1"/>
    </w:pPr>
  </w:style>
  <w:style w:type="paragraph" w:styleId="Indholdsfortegnelse3">
    <w:name w:val="toc 3"/>
    <w:basedOn w:val="brdtekst-bips"/>
    <w:autoRedefine/>
    <w:uiPriority w:val="39"/>
    <w:semiHidden/>
    <w:qFormat/>
    <w:pPr>
      <w:tabs>
        <w:tab w:val="left" w:pos="1452"/>
        <w:tab w:val="right" w:leader="dot" w:pos="7600"/>
      </w:tabs>
      <w:ind w:left="768"/>
      <w:outlineLvl w:val="2"/>
    </w:pPr>
  </w:style>
  <w:style w:type="paragraph" w:styleId="Indholdsfortegnelse4">
    <w:name w:val="toc 4"/>
    <w:basedOn w:val="brdtekst-bips"/>
    <w:autoRedefine/>
    <w:uiPriority w:val="39"/>
    <w:qFormat/>
    <w:pPr>
      <w:tabs>
        <w:tab w:val="left" w:pos="2336"/>
        <w:tab w:val="right" w:leader="dot" w:pos="7600"/>
      </w:tabs>
      <w:ind w:left="1452"/>
      <w:outlineLvl w:val="3"/>
    </w:pPr>
  </w:style>
  <w:style w:type="paragraph" w:styleId="Indholdsfortegnelse5">
    <w:name w:val="toc 5"/>
    <w:basedOn w:val="brdtekst-bips"/>
    <w:autoRedefine/>
    <w:uiPriority w:val="39"/>
    <w:qFormat/>
    <w:pPr>
      <w:tabs>
        <w:tab w:val="left" w:pos="3420"/>
        <w:tab w:val="right" w:leader="dot" w:pos="7600"/>
      </w:tabs>
      <w:ind w:left="2336"/>
      <w:outlineLvl w:val="4"/>
    </w:pPr>
  </w:style>
  <w:style w:type="paragraph" w:styleId="Indholdsfortegnelse6">
    <w:name w:val="toc 6"/>
    <w:basedOn w:val="brdtekst-bips"/>
    <w:uiPriority w:val="39"/>
    <w:qFormat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1"/>
    <w:qFormat/>
    <w:pPr>
      <w:keepLines/>
    </w:pPr>
  </w:style>
  <w:style w:type="paragraph" w:customStyle="1" w:styleId="Sidetal1">
    <w:name w:val="Sidetal1"/>
    <w:uiPriority w:val="9"/>
    <w:qFormat/>
    <w:pPr>
      <w:keepNext/>
      <w:keepLines/>
    </w:pPr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qFormat/>
    <w:rsid w:val="00F41884"/>
    <w:pPr>
      <w:numPr>
        <w:numId w:val="36"/>
      </w:numPr>
      <w:tabs>
        <w:tab w:val="num" w:pos="284"/>
      </w:tabs>
      <w:ind w:left="36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2573A2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2573A2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2573A2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C26312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26312"/>
    <w:rPr>
      <w:rFonts w:ascii="Verdana" w:hAnsi="Verdana" w:cs="Verdana"/>
      <w:sz w:val="18"/>
      <w:szCs w:val="18"/>
    </w:rPr>
  </w:style>
  <w:style w:type="paragraph" w:customStyle="1" w:styleId="EmailStyle27">
    <w:name w:val="EmailStyle27"/>
    <w:basedOn w:val="brdtekst-bips"/>
    <w:uiPriority w:val="99"/>
    <w:rsid w:val="006712D2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1C4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800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Molio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Toftum</dc:creator>
  <cp:lastModifiedBy>tsa</cp:lastModifiedBy>
  <cp:revision>4</cp:revision>
  <dcterms:created xsi:type="dcterms:W3CDTF">2020-01-10T07:17:00Z</dcterms:created>
  <dcterms:modified xsi:type="dcterms:W3CDTF">2020-01-10T07:41:00Z</dcterms:modified>
</cp:coreProperties>
</file>