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61DB3" w14:textId="2DBAA3A7" w:rsidR="00E73DDB" w:rsidRDefault="00E73DDB" w:rsidP="00E73DDB">
      <w:pPr>
        <w:tabs>
          <w:tab w:val="left" w:pos="1800"/>
          <w:tab w:val="right" w:pos="6100"/>
          <w:tab w:val="right" w:pos="7513"/>
        </w:tabs>
        <w:spacing w:before="60" w:after="240"/>
        <w:ind w:left="-1440"/>
        <w:rPr>
          <w:sz w:val="13"/>
          <w:szCs w:val="13"/>
        </w:rPr>
      </w:pPr>
      <w:bookmarkStart w:id="0" w:name="_Toc505085009"/>
      <w:r w:rsidRPr="00C17847">
        <w:rPr>
          <w:sz w:val="13"/>
          <w:szCs w:val="13"/>
        </w:rPr>
        <w:t xml:space="preserve">Molio dokument id: </w:t>
      </w:r>
      <w:r>
        <w:rPr>
          <w:sz w:val="13"/>
          <w:szCs w:val="13"/>
        </w:rPr>
        <w:t>5</w:t>
      </w:r>
      <w:r w:rsidRPr="00C17847">
        <w:rPr>
          <w:sz w:val="13"/>
          <w:szCs w:val="13"/>
        </w:rPr>
        <w:t>.</w:t>
      </w:r>
      <w:r>
        <w:rPr>
          <w:sz w:val="13"/>
          <w:szCs w:val="13"/>
        </w:rPr>
        <w:t>2</w:t>
      </w:r>
      <w:r w:rsidR="006712D2">
        <w:rPr>
          <w:sz w:val="13"/>
          <w:szCs w:val="13"/>
        </w:rPr>
        <w:t>70</w:t>
      </w:r>
      <w:r>
        <w:rPr>
          <w:sz w:val="13"/>
          <w:szCs w:val="13"/>
        </w:rPr>
        <w:tab/>
      </w:r>
      <w:r w:rsidRPr="00C17847">
        <w:rPr>
          <w:sz w:val="13"/>
          <w:szCs w:val="13"/>
        </w:rPr>
        <w:t xml:space="preserve">Molio revision: </w:t>
      </w:r>
      <w:r>
        <w:rPr>
          <w:sz w:val="13"/>
          <w:szCs w:val="13"/>
        </w:rPr>
        <w:t>3</w:t>
      </w:r>
      <w:r w:rsidRPr="00C17847">
        <w:rPr>
          <w:sz w:val="13"/>
          <w:szCs w:val="13"/>
        </w:rPr>
        <w:t>.0</w:t>
      </w:r>
      <w:r>
        <w:rPr>
          <w:sz w:val="13"/>
          <w:szCs w:val="13"/>
        </w:rPr>
        <w:t>0</w:t>
      </w:r>
      <w:r>
        <w:rPr>
          <w:sz w:val="13"/>
          <w:szCs w:val="13"/>
        </w:rPr>
        <w:tab/>
        <w:t>Molio revisionsdat</w:t>
      </w:r>
      <w:r w:rsidRPr="00C17847">
        <w:rPr>
          <w:sz w:val="13"/>
          <w:szCs w:val="13"/>
        </w:rPr>
        <w:t>o:</w:t>
      </w:r>
      <w:r w:rsidRPr="00C17847">
        <w:rPr>
          <w:sz w:val="13"/>
          <w:szCs w:val="13"/>
        </w:rPr>
        <w:tab/>
      </w:r>
      <w:r w:rsidR="006712D2" w:rsidRPr="005B0E55">
        <w:rPr>
          <w:sz w:val="13"/>
          <w:szCs w:val="13"/>
        </w:rPr>
        <w:t>201</w:t>
      </w:r>
      <w:r w:rsidR="006712D2">
        <w:rPr>
          <w:sz w:val="13"/>
          <w:szCs w:val="13"/>
        </w:rPr>
        <w:t>5</w:t>
      </w:r>
      <w:r w:rsidR="006712D2" w:rsidRPr="005B0E55">
        <w:rPr>
          <w:sz w:val="13"/>
          <w:szCs w:val="13"/>
        </w:rPr>
        <w:t>-</w:t>
      </w:r>
      <w:r w:rsidR="006712D2">
        <w:rPr>
          <w:sz w:val="13"/>
          <w:szCs w:val="13"/>
        </w:rPr>
        <w:t>12</w:t>
      </w:r>
      <w:r w:rsidR="006712D2" w:rsidRPr="005B0E55">
        <w:rPr>
          <w:sz w:val="13"/>
          <w:szCs w:val="13"/>
        </w:rPr>
        <w:t>-</w:t>
      </w:r>
      <w:r w:rsidR="006712D2">
        <w:rPr>
          <w:sz w:val="13"/>
          <w:szCs w:val="13"/>
        </w:rPr>
        <w:t>22</w:t>
      </w:r>
    </w:p>
    <w:p w14:paraId="213E332C" w14:textId="77777777" w:rsidR="00E73DDB" w:rsidRDefault="00E73DDB" w:rsidP="00E73DDB">
      <w:pPr>
        <w:tabs>
          <w:tab w:val="left" w:pos="1800"/>
          <w:tab w:val="left" w:pos="4820"/>
          <w:tab w:val="right" w:pos="6100"/>
        </w:tabs>
        <w:spacing w:before="60" w:after="240"/>
        <w:ind w:left="-1440"/>
      </w:pPr>
      <w:r>
        <w:t>Udarbejdet:</w:t>
      </w:r>
      <w:r>
        <w:tab/>
        <w:t>Kontrolleret:</w:t>
      </w:r>
      <w:r>
        <w:tab/>
        <w:t>Godkendt:</w:t>
      </w:r>
    </w:p>
    <w:p w14:paraId="3CADE4E8" w14:textId="77777777" w:rsidR="006712D2" w:rsidRDefault="006712D2" w:rsidP="006712D2">
      <w:pPr>
        <w:pStyle w:val="Overskrift1"/>
        <w:ind w:leftChars="-810" w:left="-1458"/>
      </w:pPr>
      <w:bookmarkStart w:id="1" w:name="TotalNumberOfPages"/>
      <w:bookmarkEnd w:id="0"/>
      <w:bookmarkEnd w:id="1"/>
      <w:r>
        <w:t>4.</w:t>
      </w:r>
      <w:r>
        <w:tab/>
        <w:t>Bygningsdelsbeskrivelser</w:t>
      </w:r>
    </w:p>
    <w:p w14:paraId="76335EF0" w14:textId="3C34A835" w:rsidR="006712D2" w:rsidRDefault="006712D2" w:rsidP="006712D2">
      <w:pPr>
        <w:pStyle w:val="Overskrift8"/>
      </w:pPr>
      <w:r>
        <w:tab/>
      </w:r>
      <w:proofErr w:type="spellStart"/>
      <w:r w:rsidRPr="008560D3">
        <w:t>xx.xx</w:t>
      </w:r>
      <w:proofErr w:type="spellEnd"/>
      <w:r w:rsidRPr="008560D3">
        <w:t xml:space="preserve"> Pladelysninger med BS-FALSEN</w:t>
      </w:r>
      <w:r w:rsidR="001827BA">
        <w:t xml:space="preserve"> Z</w:t>
      </w:r>
    </w:p>
    <w:p w14:paraId="2BCE020B" w14:textId="77777777" w:rsidR="006712D2" w:rsidRPr="008560D3" w:rsidRDefault="006712D2" w:rsidP="006712D2"/>
    <w:p w14:paraId="1931265B" w14:textId="77777777" w:rsidR="006712D2" w:rsidRDefault="006712D2" w:rsidP="006712D2">
      <w:pPr>
        <w:pStyle w:val="Overskrift8"/>
      </w:pPr>
      <w:r>
        <w:t>4.1</w:t>
      </w:r>
      <w:r>
        <w:tab/>
        <w:t>Orientering</w:t>
      </w:r>
    </w:p>
    <w:p w14:paraId="0D993A0B" w14:textId="77777777" w:rsidR="006712D2" w:rsidRDefault="006712D2" w:rsidP="006712D2">
      <w:pPr>
        <w:pStyle w:val="Overskrift8"/>
      </w:pPr>
      <w:r>
        <w:t>4.2</w:t>
      </w:r>
      <w:r>
        <w:tab/>
        <w:t>Omfang</w:t>
      </w:r>
    </w:p>
    <w:p w14:paraId="4A546853" w14:textId="77777777" w:rsidR="006712D2" w:rsidRPr="00F41884" w:rsidRDefault="006712D2" w:rsidP="006712D2">
      <w:pPr>
        <w:pStyle w:val="punktopstilling-bips"/>
      </w:pPr>
      <w:r w:rsidRPr="00F41884">
        <w:t xml:space="preserve">Sider, top og bund i vindueslysninger </w:t>
      </w:r>
    </w:p>
    <w:p w14:paraId="23331810" w14:textId="77777777" w:rsidR="006712D2" w:rsidRPr="00F41884" w:rsidRDefault="006712D2" w:rsidP="006712D2">
      <w:pPr>
        <w:pStyle w:val="punktopstilling-bips"/>
      </w:pPr>
      <w:r w:rsidRPr="00F41884">
        <w:t>Sider og top i dørlysninger</w:t>
      </w:r>
    </w:p>
    <w:p w14:paraId="7A2EE477" w14:textId="77777777" w:rsidR="006712D2" w:rsidRPr="008560D3" w:rsidRDefault="006712D2" w:rsidP="006712D2">
      <w:pPr>
        <w:pStyle w:val="punktopstilling-bips"/>
      </w:pPr>
      <w:r w:rsidRPr="00F41884">
        <w:t>Lukning under dør og vinduespartier (til facadeisolering/hulmur)</w:t>
      </w:r>
    </w:p>
    <w:p w14:paraId="73FFB472" w14:textId="77777777" w:rsidR="006712D2" w:rsidRDefault="006712D2" w:rsidP="006712D2">
      <w:pPr>
        <w:pStyle w:val="Overskrift8"/>
      </w:pPr>
      <w:r>
        <w:tab/>
        <w:t>Følgende leveres ikke, men monteres under arbejdet</w:t>
      </w:r>
    </w:p>
    <w:p w14:paraId="33BA6623" w14:textId="77777777" w:rsidR="006712D2" w:rsidRDefault="006712D2" w:rsidP="006712D2">
      <w:pPr>
        <w:pStyle w:val="Overskrift8"/>
      </w:pPr>
      <w:r>
        <w:tab/>
        <w:t>Følgende leveres, men monteres under andet arbejde</w:t>
      </w:r>
    </w:p>
    <w:p w14:paraId="10ED15C6" w14:textId="77777777" w:rsidR="006712D2" w:rsidRDefault="006712D2" w:rsidP="006712D2">
      <w:pPr>
        <w:pStyle w:val="Overskrift8"/>
      </w:pPr>
      <w:r>
        <w:tab/>
        <w:t>Følgende leveres og monteres under andet arbejde</w:t>
      </w:r>
    </w:p>
    <w:p w14:paraId="72690439" w14:textId="77777777" w:rsidR="006712D2" w:rsidRDefault="006712D2" w:rsidP="006712D2">
      <w:pPr>
        <w:pStyle w:val="Overskrift8"/>
      </w:pPr>
      <w:r>
        <w:t>4.3</w:t>
      </w:r>
      <w:r>
        <w:tab/>
        <w:t>Lokalisering</w:t>
      </w:r>
    </w:p>
    <w:p w14:paraId="41D400DC" w14:textId="77777777" w:rsidR="006712D2" w:rsidRDefault="006712D2" w:rsidP="006712D2">
      <w:pPr>
        <w:pStyle w:val="Overskrift8"/>
      </w:pPr>
      <w:r>
        <w:t>4.4</w:t>
      </w:r>
      <w:r>
        <w:tab/>
        <w:t>Tegningshenvisning</w:t>
      </w:r>
    </w:p>
    <w:p w14:paraId="7D31BF07" w14:textId="77777777" w:rsidR="006712D2" w:rsidRDefault="006712D2" w:rsidP="006712D2">
      <w:pPr>
        <w:pStyle w:val="Overskrift8"/>
      </w:pPr>
      <w:r>
        <w:t>4.5</w:t>
      </w:r>
      <w:r>
        <w:tab/>
        <w:t>Koordinering</w:t>
      </w:r>
    </w:p>
    <w:p w14:paraId="787A57D7" w14:textId="77777777" w:rsidR="006712D2" w:rsidRDefault="006712D2" w:rsidP="006712D2">
      <w:pPr>
        <w:pStyle w:val="Overskrift8"/>
      </w:pPr>
      <w:r>
        <w:t>4.6</w:t>
      </w:r>
      <w:r>
        <w:tab/>
        <w:t>Tilstødende bygningsdele</w:t>
      </w:r>
    </w:p>
    <w:p w14:paraId="0888CD51" w14:textId="77777777" w:rsidR="006712D2" w:rsidRDefault="006712D2" w:rsidP="006712D2">
      <w:pPr>
        <w:pStyle w:val="Overskrift8"/>
      </w:pPr>
      <w:r>
        <w:tab/>
        <w:t>Forudgående bygningsdele/arbejder</w:t>
      </w:r>
    </w:p>
    <w:p w14:paraId="033959CC" w14:textId="77777777" w:rsidR="006712D2" w:rsidRDefault="006712D2" w:rsidP="006712D2">
      <w:pPr>
        <w:pStyle w:val="punktopstilling-bips"/>
      </w:pPr>
      <w:r>
        <w:t xml:space="preserve">Tung bagvæg </w:t>
      </w:r>
    </w:p>
    <w:p w14:paraId="4A369185" w14:textId="77777777" w:rsidR="006712D2" w:rsidRDefault="006712D2" w:rsidP="006712D2"/>
    <w:p w14:paraId="2A796DD1" w14:textId="77777777" w:rsidR="006712D2" w:rsidRDefault="006712D2" w:rsidP="006712D2">
      <w:r>
        <w:rPr>
          <w:i/>
        </w:rPr>
        <w:t>Betonelementleverancen:</w:t>
      </w:r>
    </w:p>
    <w:p w14:paraId="0F76B4E2" w14:textId="77777777" w:rsidR="006712D2" w:rsidRDefault="006712D2" w:rsidP="006712D2">
      <w:pPr>
        <w:pStyle w:val="punktopstilling-bips"/>
      </w:pPr>
      <w:r>
        <w:t>Udsparinger og indstøbninger, lod og vage ±5 mm på 2 m. retskede</w:t>
      </w:r>
    </w:p>
    <w:p w14:paraId="5806004A" w14:textId="77777777" w:rsidR="006712D2" w:rsidRDefault="006712D2" w:rsidP="006712D2">
      <w:pPr>
        <w:pStyle w:val="Overskrift8"/>
      </w:pPr>
      <w:r>
        <w:tab/>
        <w:t>Efterfølgende bygningsdele/arbejder</w:t>
      </w:r>
    </w:p>
    <w:p w14:paraId="79460DF1" w14:textId="77777777" w:rsidR="006712D2" w:rsidRDefault="006712D2" w:rsidP="006712D2">
      <w:pPr>
        <w:pStyle w:val="punktopstilling-bips"/>
      </w:pPr>
      <w:r>
        <w:t>Montering af døre og vinduer</w:t>
      </w:r>
    </w:p>
    <w:p w14:paraId="0F91C872" w14:textId="77777777" w:rsidR="006712D2" w:rsidRPr="008560D3" w:rsidRDefault="006712D2" w:rsidP="006712D2">
      <w:pPr>
        <w:pStyle w:val="punktopstilling-bips"/>
      </w:pPr>
      <w:r>
        <w:t>Malerarbejder</w:t>
      </w:r>
    </w:p>
    <w:p w14:paraId="66C3747C" w14:textId="77777777" w:rsidR="006712D2" w:rsidRDefault="006712D2" w:rsidP="006712D2">
      <w:pPr>
        <w:pStyle w:val="Overskrift8"/>
      </w:pPr>
      <w:r>
        <w:t>4.7</w:t>
      </w:r>
      <w:r>
        <w:tab/>
        <w:t>Projektering</w:t>
      </w:r>
    </w:p>
    <w:p w14:paraId="7358A64A" w14:textId="77777777" w:rsidR="006712D2" w:rsidRDefault="006712D2" w:rsidP="006712D2">
      <w:pPr>
        <w:pStyle w:val="Overskrift8"/>
      </w:pPr>
      <w:r>
        <w:t>4.8</w:t>
      </w:r>
      <w:r>
        <w:tab/>
        <w:t>Undersøgelser</w:t>
      </w:r>
    </w:p>
    <w:p w14:paraId="2AF05EA5" w14:textId="77777777" w:rsidR="006712D2" w:rsidRDefault="006712D2" w:rsidP="006712D2">
      <w:pPr>
        <w:pStyle w:val="Overskrift8"/>
      </w:pPr>
      <w:r>
        <w:t>4.9</w:t>
      </w:r>
      <w:r>
        <w:tab/>
        <w:t>Materialer og produkter</w:t>
      </w:r>
    </w:p>
    <w:p w14:paraId="626B99DC" w14:textId="77777777" w:rsidR="006712D2" w:rsidRDefault="006712D2" w:rsidP="006712D2">
      <w:pPr>
        <w:rPr>
          <w:b/>
        </w:rPr>
      </w:pPr>
      <w:r>
        <w:rPr>
          <w:b/>
        </w:rPr>
        <w:t>Lysningsplade</w:t>
      </w:r>
    </w:p>
    <w:p w14:paraId="54FA766C" w14:textId="1B2119E9" w:rsidR="006712D2" w:rsidRDefault="006712D2" w:rsidP="006712D2">
      <w:r>
        <w:t>BS-FALSEN</w:t>
      </w:r>
      <w:r w:rsidR="001F76CD">
        <w:t xml:space="preserve"> Z</w:t>
      </w:r>
      <w:r>
        <w:t>, fremstillet efter ordre.</w:t>
      </w:r>
    </w:p>
    <w:p w14:paraId="279DDD7C" w14:textId="77777777" w:rsidR="006712D2" w:rsidRDefault="006712D2" w:rsidP="006712D2">
      <w:pPr>
        <w:rPr>
          <w:b/>
        </w:rPr>
      </w:pPr>
    </w:p>
    <w:p w14:paraId="6E46A620" w14:textId="77777777" w:rsidR="006712D2" w:rsidRDefault="006712D2" w:rsidP="006712D2">
      <w:pPr>
        <w:rPr>
          <w:b/>
        </w:rPr>
      </w:pPr>
      <w:r>
        <w:rPr>
          <w:b/>
        </w:rPr>
        <w:t>Afstandsklodser</w:t>
      </w:r>
    </w:p>
    <w:p w14:paraId="27600FCA" w14:textId="77777777" w:rsidR="006712D2" w:rsidRDefault="006712D2" w:rsidP="006712D2">
      <w:r>
        <w:t>BS-FALSEN, patent nr. P17601DK00</w:t>
      </w:r>
    </w:p>
    <w:p w14:paraId="2B4A7D18" w14:textId="77777777" w:rsidR="006712D2" w:rsidRDefault="006712D2" w:rsidP="006712D2">
      <w:pPr>
        <w:pStyle w:val="Overskrift4"/>
        <w:ind w:firstLine="1418"/>
      </w:pPr>
      <w:r>
        <w:t>Fastgørelsesmidler</w:t>
      </w:r>
    </w:p>
    <w:p w14:paraId="63ADCAD9" w14:textId="77777777" w:rsidR="006712D2" w:rsidRDefault="006712D2" w:rsidP="006712D2">
      <w:r>
        <w:t>Anvendelse: Fastgørelse af lysningsplader</w:t>
      </w:r>
    </w:p>
    <w:p w14:paraId="1D4BCB77" w14:textId="77777777" w:rsidR="006712D2" w:rsidRDefault="006712D2" w:rsidP="006712D2">
      <w:r>
        <w:t xml:space="preserve">Anvendelsesklasse: 3 </w:t>
      </w:r>
    </w:p>
    <w:p w14:paraId="7FC94588" w14:textId="77777777" w:rsidR="006712D2" w:rsidRDefault="006712D2" w:rsidP="006712D2">
      <w:r>
        <w:t>Skruer: 7,5 x 75 mm, kval. 8.8</w:t>
      </w:r>
    </w:p>
    <w:p w14:paraId="677D602D" w14:textId="7CE5AA05" w:rsidR="006712D2" w:rsidRDefault="006712D2" w:rsidP="006712D2">
      <w:r>
        <w:t>Beslag:  Konsolbeslag færdigmonteret på BS-FALSEN</w:t>
      </w:r>
      <w:r w:rsidR="001F76CD">
        <w:t xml:space="preserve"> Z</w:t>
      </w:r>
    </w:p>
    <w:p w14:paraId="4FDF7C3B" w14:textId="77777777" w:rsidR="006712D2" w:rsidRDefault="006712D2" w:rsidP="006712D2">
      <w:r>
        <w:lastRenderedPageBreak/>
        <w:t>Lim: Cementbaseret lim, trækstyrke min. 5,0 N/mm2</w:t>
      </w:r>
    </w:p>
    <w:p w14:paraId="4BADD420" w14:textId="77777777" w:rsidR="006712D2" w:rsidRDefault="006712D2" w:rsidP="006712D2"/>
    <w:p w14:paraId="66AFB0A8" w14:textId="77777777" w:rsidR="006712D2" w:rsidRDefault="006712D2" w:rsidP="006712D2">
      <w:r>
        <w:t>Anvendelse: Fastgørelse af bærebeslag</w:t>
      </w:r>
    </w:p>
    <w:p w14:paraId="7D18FF7C" w14:textId="77777777" w:rsidR="006712D2" w:rsidRDefault="006712D2" w:rsidP="006712D2">
      <w:r>
        <w:t xml:space="preserve">Anvendelsesklasse: 3 </w:t>
      </w:r>
    </w:p>
    <w:p w14:paraId="430E2BD0" w14:textId="76789117" w:rsidR="006712D2" w:rsidRDefault="006712D2" w:rsidP="006712D2">
      <w:r>
        <w:t>Skruer: Betonbeslagskrue, dim. og antal bagvægstype, kval 8.8</w:t>
      </w:r>
    </w:p>
    <w:p w14:paraId="11B39678" w14:textId="77777777" w:rsidR="006712D2" w:rsidRDefault="006712D2" w:rsidP="006712D2"/>
    <w:p w14:paraId="31A02D25" w14:textId="1833F59E" w:rsidR="006712D2" w:rsidRPr="00F76C85" w:rsidRDefault="003D2281" w:rsidP="006712D2">
      <w:pPr>
        <w:rPr>
          <w:b/>
        </w:rPr>
      </w:pPr>
      <w:r w:rsidRPr="00F76C85">
        <w:rPr>
          <w:b/>
        </w:rPr>
        <w:t>Kantforsegling</w:t>
      </w:r>
    </w:p>
    <w:p w14:paraId="68F0BD14" w14:textId="30E6E1D4" w:rsidR="006712D2" w:rsidRPr="008560D3" w:rsidRDefault="006712D2" w:rsidP="006712D2">
      <w:r>
        <w:t xml:space="preserve">Færdigmonteret på BS-FALSEN </w:t>
      </w:r>
      <w:r w:rsidR="001F76CD">
        <w:t>Z</w:t>
      </w:r>
    </w:p>
    <w:p w14:paraId="7692A3E5" w14:textId="77777777" w:rsidR="006712D2" w:rsidRDefault="006712D2" w:rsidP="006712D2">
      <w:pPr>
        <w:pStyle w:val="Overskrift8"/>
      </w:pPr>
      <w:r>
        <w:t>4.10</w:t>
      </w:r>
      <w:r>
        <w:tab/>
        <w:t>Udførelse</w:t>
      </w:r>
    </w:p>
    <w:p w14:paraId="72A67D27" w14:textId="54F0C53A" w:rsidR="006712D2" w:rsidRDefault="006712D2" w:rsidP="006712D2">
      <w:r>
        <w:t>BS-FALSEN</w:t>
      </w:r>
      <w:r w:rsidR="001F76CD">
        <w:t xml:space="preserve"> Z</w:t>
      </w:r>
      <w:r>
        <w:t xml:space="preserve"> monteres af BS-False Montage</w:t>
      </w:r>
    </w:p>
    <w:p w14:paraId="781C2FD5" w14:textId="77777777" w:rsidR="006712D2" w:rsidRDefault="006712D2" w:rsidP="006712D2"/>
    <w:p w14:paraId="6C640985" w14:textId="77777777" w:rsidR="006712D2" w:rsidRDefault="006712D2" w:rsidP="006712D2">
      <w:r>
        <w:t>Leverandørens monteringsanvisning følges nøje.</w:t>
      </w:r>
    </w:p>
    <w:p w14:paraId="54CE18FE" w14:textId="77777777" w:rsidR="006712D2" w:rsidRPr="008560D3" w:rsidRDefault="006712D2" w:rsidP="006712D2">
      <w:pPr>
        <w:rPr>
          <w:b/>
          <w:bCs/>
        </w:rPr>
      </w:pPr>
    </w:p>
    <w:p w14:paraId="01A1B4D9" w14:textId="77777777" w:rsidR="006712D2" w:rsidRPr="008560D3" w:rsidRDefault="006712D2" w:rsidP="006712D2">
      <w:pPr>
        <w:rPr>
          <w:b/>
          <w:bCs/>
        </w:rPr>
      </w:pPr>
      <w:r w:rsidRPr="008560D3">
        <w:rPr>
          <w:b/>
          <w:bCs/>
        </w:rPr>
        <w:t>Efterfølgende arbejder</w:t>
      </w:r>
    </w:p>
    <w:p w14:paraId="33A3A3E0" w14:textId="77777777" w:rsidR="006712D2" w:rsidRDefault="006712D2" w:rsidP="006712D2">
      <w:pPr>
        <w:rPr>
          <w:u w:val="single"/>
        </w:rPr>
      </w:pPr>
      <w:r>
        <w:rPr>
          <w:u w:val="single"/>
        </w:rPr>
        <w:t>Montering af døre og vinduer:</w:t>
      </w:r>
    </w:p>
    <w:p w14:paraId="27D2A750" w14:textId="77777777" w:rsidR="006712D2" w:rsidRDefault="006712D2" w:rsidP="006712D2">
      <w:r>
        <w:t>Vinduer og døre må ikke monteres således disse kun hænger i sidefalsplader.</w:t>
      </w:r>
    </w:p>
    <w:p w14:paraId="57696C5C" w14:textId="5FC84A4D" w:rsidR="006712D2" w:rsidRPr="00F76C85" w:rsidRDefault="006712D2" w:rsidP="006712D2">
      <w:r>
        <w:t xml:space="preserve">Der skal etableres en blivende understøtning </w:t>
      </w:r>
      <w:r w:rsidR="003D2281" w:rsidRPr="00F76C85">
        <w:t>over underliggende konsolbeslag</w:t>
      </w:r>
      <w:r w:rsidRPr="00F76C85">
        <w:t>.</w:t>
      </w:r>
    </w:p>
    <w:p w14:paraId="026EE1C6" w14:textId="36B47572" w:rsidR="006712D2" w:rsidRDefault="006712D2" w:rsidP="006712D2"/>
    <w:p w14:paraId="440A5C06" w14:textId="77777777" w:rsidR="00F76C85" w:rsidRDefault="00F76C85" w:rsidP="006712D2"/>
    <w:p w14:paraId="72D82AB7" w14:textId="77777777" w:rsidR="006712D2" w:rsidRDefault="006712D2" w:rsidP="006712D2">
      <w:r>
        <w:t>Der skal anvendes supplerende afstandsklodser, således der ikke forekommer skæv belastning/træk i falsplader.</w:t>
      </w:r>
    </w:p>
    <w:p w14:paraId="69EB9AC1" w14:textId="77777777" w:rsidR="006712D2" w:rsidRDefault="006712D2" w:rsidP="006712D2"/>
    <w:p w14:paraId="0E9CBAA7" w14:textId="4195191B" w:rsidR="006712D2" w:rsidRDefault="006712D2" w:rsidP="006712D2">
      <w:r>
        <w:t xml:space="preserve">Karme fastgøres med </w:t>
      </w:r>
      <w:r w:rsidR="003D2281" w:rsidRPr="00F76C85">
        <w:t>karm</w:t>
      </w:r>
      <w:r w:rsidRPr="00F76C85">
        <w:t>skruer</w:t>
      </w:r>
      <w:r w:rsidRPr="00F76C85">
        <w:rPr>
          <w:b/>
          <w:bCs/>
        </w:rPr>
        <w:t xml:space="preserve"> </w:t>
      </w:r>
      <w:r>
        <w:t>direkte i falspladerne</w:t>
      </w:r>
      <w:r w:rsidR="009A2E98">
        <w:t xml:space="preserve"> </w:t>
      </w:r>
      <w:r w:rsidR="009A2E98" w:rsidRPr="00F76C85">
        <w:t>efter forboring</w:t>
      </w:r>
      <w:r>
        <w:t>. Skruer skal have en længde således disse får min. 15 mm</w:t>
      </w:r>
      <w:r w:rsidRPr="00F76C85">
        <w:t xml:space="preserve"> </w:t>
      </w:r>
      <w:r w:rsidR="003D2281" w:rsidRPr="00F76C85">
        <w:t>gennemskruning</w:t>
      </w:r>
      <w:r w:rsidRPr="00F76C85">
        <w:t xml:space="preserve"> </w:t>
      </w:r>
      <w:r>
        <w:t>i elementfalse.</w:t>
      </w:r>
    </w:p>
    <w:p w14:paraId="2DB158A8" w14:textId="77777777" w:rsidR="006712D2" w:rsidRDefault="006712D2" w:rsidP="006712D2"/>
    <w:p w14:paraId="07A30385" w14:textId="77777777" w:rsidR="006712D2" w:rsidRDefault="006712D2" w:rsidP="006712D2">
      <w:pPr>
        <w:rPr>
          <w:u w:val="single"/>
        </w:rPr>
      </w:pPr>
      <w:r>
        <w:rPr>
          <w:u w:val="single"/>
        </w:rPr>
        <w:t>Malerbehandling:</w:t>
      </w:r>
    </w:p>
    <w:p w14:paraId="13CABAAB" w14:textId="77777777" w:rsidR="006712D2" w:rsidRDefault="006712D2" w:rsidP="006712D2">
      <w:r>
        <w:t xml:space="preserve">Betonskruer til fastgørelse af pladefalse, behandles med rusthindrende </w:t>
      </w:r>
      <w:proofErr w:type="gramStart"/>
      <w:r>
        <w:t>mal</w:t>
      </w:r>
      <w:bookmarkStart w:id="2" w:name="_GoBack"/>
      <w:bookmarkEnd w:id="2"/>
      <w:r>
        <w:t>ing,  forsænket</w:t>
      </w:r>
      <w:proofErr w:type="gramEnd"/>
      <w:r>
        <w:t xml:space="preserve"> hul udspartles og der afslibes.</w:t>
      </w:r>
    </w:p>
    <w:p w14:paraId="6367F22F" w14:textId="77777777" w:rsidR="006712D2" w:rsidRPr="008560D3" w:rsidRDefault="006712D2" w:rsidP="006712D2">
      <w:r>
        <w:t>Samlinger mellem falsplader og vægelementer armeres med min. 100 mm armeringsvæg opsat i vævklæber.</w:t>
      </w:r>
    </w:p>
    <w:p w14:paraId="25C2DA87" w14:textId="77777777" w:rsidR="006712D2" w:rsidRDefault="006712D2" w:rsidP="006712D2">
      <w:pPr>
        <w:pStyle w:val="Overskrift8"/>
      </w:pPr>
      <w:r>
        <w:t>4.11</w:t>
      </w:r>
      <w:r>
        <w:tab/>
        <w:t>Mål og tolerancer</w:t>
      </w:r>
    </w:p>
    <w:p w14:paraId="3F4644A2" w14:textId="53DA52C0" w:rsidR="006712D2" w:rsidRDefault="006712D2" w:rsidP="006712D2">
      <w:pPr>
        <w:pStyle w:val="punktopstilling-bips"/>
      </w:pPr>
      <w:r>
        <w:t xml:space="preserve">Krav til færdig overflade </w:t>
      </w:r>
      <w:r w:rsidRPr="00F76C85">
        <w:t>±</w:t>
      </w:r>
      <w:r w:rsidR="00F76C85" w:rsidRPr="00F76C85">
        <w:t>3</w:t>
      </w:r>
      <w:r w:rsidRPr="00F76C85">
        <w:t xml:space="preserve"> </w:t>
      </w:r>
      <w:r>
        <w:t>mm målt i lysnings højde</w:t>
      </w:r>
    </w:p>
    <w:p w14:paraId="05C3E1A8" w14:textId="6045098F" w:rsidR="006712D2" w:rsidRPr="008560D3" w:rsidRDefault="006712D2" w:rsidP="006712D2">
      <w:pPr>
        <w:pStyle w:val="punktopstilling-bips"/>
      </w:pPr>
      <w:r>
        <w:t xml:space="preserve">Maks afvigelse i vage, </w:t>
      </w:r>
      <w:r w:rsidRPr="00F76C85">
        <w:t>±</w:t>
      </w:r>
      <w:r w:rsidR="00F76C85" w:rsidRPr="00F76C85">
        <w:t>3</w:t>
      </w:r>
      <w:r w:rsidRPr="00F76C85">
        <w:rPr>
          <w:b/>
          <w:bCs/>
        </w:rPr>
        <w:t xml:space="preserve"> </w:t>
      </w:r>
      <w:r>
        <w:t xml:space="preserve">mm </w:t>
      </w:r>
    </w:p>
    <w:p w14:paraId="46B4A599" w14:textId="77777777" w:rsidR="006712D2" w:rsidRDefault="006712D2" w:rsidP="006712D2">
      <w:pPr>
        <w:pStyle w:val="Overskrift8"/>
      </w:pPr>
      <w:r>
        <w:t>4.12</w:t>
      </w:r>
      <w:r>
        <w:tab/>
        <w:t>Prøver</w:t>
      </w:r>
    </w:p>
    <w:p w14:paraId="1B41C7EF" w14:textId="77777777" w:rsidR="006712D2" w:rsidRDefault="006712D2" w:rsidP="006712D2">
      <w:r>
        <w:t>Følgende prøver for fastlæggelse af udfaldskrav skal udføres:</w:t>
      </w:r>
    </w:p>
    <w:p w14:paraId="459FDE23" w14:textId="77777777" w:rsidR="006712D2" w:rsidRDefault="006712D2" w:rsidP="006712D2">
      <w:pPr>
        <w:pStyle w:val="punktopstilling-bips"/>
      </w:pPr>
      <w:r>
        <w:t>1 stk. komplet vindueslysning</w:t>
      </w:r>
    </w:p>
    <w:p w14:paraId="2119B50A" w14:textId="77777777" w:rsidR="006712D2" w:rsidRDefault="006712D2" w:rsidP="006712D2"/>
    <w:p w14:paraId="72430FAE" w14:textId="77777777" w:rsidR="006712D2" w:rsidRPr="008560D3" w:rsidRDefault="006712D2" w:rsidP="006712D2">
      <w:r>
        <w:t>Prøver vil blive kommenteret inden for 10 arbejdsdage fra modtagelsen/meddelelse om, at prøven er udført.</w:t>
      </w:r>
    </w:p>
    <w:p w14:paraId="11BD7841" w14:textId="2E67E00C" w:rsidR="006712D2" w:rsidRDefault="006712D2" w:rsidP="006712D2">
      <w:pPr>
        <w:pStyle w:val="Overskrift8"/>
      </w:pPr>
      <w:r>
        <w:t>4.13</w:t>
      </w:r>
      <w:r>
        <w:tab/>
        <w:t>Arbejdsmiljø</w:t>
      </w:r>
    </w:p>
    <w:p w14:paraId="620B066C" w14:textId="39BAC714" w:rsidR="003D2281" w:rsidRPr="00F76C85" w:rsidRDefault="003D2281" w:rsidP="003D2281">
      <w:r w:rsidRPr="00F76C85">
        <w:t>Iht. datablade</w:t>
      </w:r>
    </w:p>
    <w:p w14:paraId="2CBB1AC6" w14:textId="77777777" w:rsidR="006712D2" w:rsidRDefault="006712D2" w:rsidP="006712D2">
      <w:pPr>
        <w:pStyle w:val="Overskrift8"/>
      </w:pPr>
      <w:r>
        <w:t>4.14</w:t>
      </w:r>
      <w:r>
        <w:tab/>
        <w:t>Kontrol</w:t>
      </w:r>
    </w:p>
    <w:p w14:paraId="20FEEA82" w14:textId="77777777" w:rsidR="006712D2" w:rsidRDefault="006712D2" w:rsidP="006712D2">
      <w:pPr>
        <w:pStyle w:val="Overskrift8"/>
      </w:pPr>
      <w:r>
        <w:t>4.15</w:t>
      </w:r>
      <w:r>
        <w:tab/>
        <w:t>D&amp;V-dokumentation</w:t>
      </w:r>
    </w:p>
    <w:p w14:paraId="6E774920" w14:textId="77777777" w:rsidR="006712D2" w:rsidRDefault="006712D2" w:rsidP="006712D2">
      <w:r>
        <w:lastRenderedPageBreak/>
        <w:t xml:space="preserve">Til brug for udarbejdelse af Drift – og vedligeholdsplaner, skal entreprenøren levere komplet anvisning for vedligeholdelsesarbejdet. </w:t>
      </w:r>
    </w:p>
    <w:p w14:paraId="713D50E6" w14:textId="77777777" w:rsidR="006712D2" w:rsidRDefault="006712D2" w:rsidP="006712D2">
      <w:r>
        <w:t xml:space="preserve">Materialet skal afleveres digitalt som Word dokument </w:t>
      </w:r>
    </w:p>
    <w:p w14:paraId="667A8CB9" w14:textId="343EED9F" w:rsidR="003E4650" w:rsidRDefault="006712D2" w:rsidP="006712D2">
      <w:pPr>
        <w:pStyle w:val="Overskrift8"/>
      </w:pPr>
      <w:r>
        <w:t>4.16</w:t>
      </w:r>
      <w:r>
        <w:tab/>
        <w:t>Planlægning</w:t>
      </w:r>
    </w:p>
    <w:sectPr w:rsidR="003E4650" w:rsidSect="00934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40" w:right="1440" w:bottom="1480" w:left="3141" w:header="720" w:footer="72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72858" w14:textId="77777777" w:rsidR="00BD2E34" w:rsidRDefault="00BD2E34">
      <w:pPr>
        <w:spacing w:line="240" w:lineRule="auto"/>
      </w:pPr>
      <w:r>
        <w:separator/>
      </w:r>
    </w:p>
  </w:endnote>
  <w:endnote w:type="continuationSeparator" w:id="0">
    <w:p w14:paraId="34CCC72E" w14:textId="77777777" w:rsidR="00BD2E34" w:rsidRDefault="00BD2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0C01C" w14:textId="77777777" w:rsidR="00CD3A4D" w:rsidRDefault="00CD3A4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94090" w14:textId="7A868D59" w:rsidR="009343A8" w:rsidRDefault="009343A8" w:rsidP="00F41884"/>
  <w:p w14:paraId="21FED7BD" w14:textId="77777777" w:rsidR="009343A8" w:rsidRDefault="009343A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170E0" w14:textId="77777777" w:rsidR="00CD3A4D" w:rsidRDefault="00CD3A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D2ABE" w14:textId="77777777" w:rsidR="00BD2E34" w:rsidRDefault="00BD2E34">
      <w:pPr>
        <w:spacing w:line="240" w:lineRule="auto"/>
      </w:pPr>
      <w:r>
        <w:separator/>
      </w:r>
    </w:p>
  </w:footnote>
  <w:footnote w:type="continuationSeparator" w:id="0">
    <w:p w14:paraId="6F20F648" w14:textId="77777777" w:rsidR="00BD2E34" w:rsidRDefault="00BD2E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0E0C6" w14:textId="77777777" w:rsidR="00CD3A4D" w:rsidRDefault="00CD3A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23474" w14:textId="77777777" w:rsidR="00E73DDB" w:rsidRDefault="00E73DDB" w:rsidP="00E73DDB">
    <w:pPr>
      <w:pStyle w:val="Sidehoved"/>
      <w:tabs>
        <w:tab w:val="right" w:pos="7326"/>
      </w:tabs>
      <w:spacing w:before="100" w:after="100"/>
      <w:ind w:left="-1440"/>
    </w:pPr>
    <w:bookmarkStart w:id="3" w:name="Bygherre14"/>
    <w:r>
      <w:t>Bygherre</w:t>
    </w:r>
    <w:bookmarkEnd w:id="3"/>
    <w:r>
      <w:tab/>
    </w:r>
    <w:bookmarkStart w:id="4" w:name="Byggesag14"/>
    <w:r>
      <w:t>Byggesag</w:t>
    </w:r>
    <w:bookmarkEnd w:id="4"/>
  </w:p>
  <w:p w14:paraId="24531F75" w14:textId="0DF5B626" w:rsidR="00E73DDB" w:rsidRDefault="00F41884" w:rsidP="00E73DDB">
    <w:pPr>
      <w:pBdr>
        <w:top w:val="single" w:sz="2" w:space="4" w:color="auto"/>
      </w:pBdr>
      <w:tabs>
        <w:tab w:val="left" w:pos="5100"/>
        <w:tab w:val="right" w:pos="6100"/>
        <w:tab w:val="right" w:pos="7326"/>
      </w:tabs>
      <w:spacing w:before="8"/>
      <w:ind w:left="-1440"/>
    </w:pPr>
    <w:r>
      <w:t>Entreprise</w:t>
    </w:r>
    <w:r w:rsidR="00E73DDB">
      <w:tab/>
      <w:t>Dato</w:t>
    </w:r>
    <w:r w:rsidR="00E73DDB">
      <w:tab/>
      <w:t>:</w:t>
    </w:r>
    <w:r w:rsidR="00E73DDB">
      <w:tab/>
    </w:r>
    <w:bookmarkStart w:id="5" w:name="Dato14"/>
    <w:bookmarkEnd w:id="5"/>
  </w:p>
  <w:p w14:paraId="23EA92C3" w14:textId="7BC025AE" w:rsidR="00E73DDB" w:rsidRDefault="00E73DDB" w:rsidP="00E73DDB">
    <w:pPr>
      <w:tabs>
        <w:tab w:val="left" w:pos="5100"/>
        <w:tab w:val="right" w:pos="6100"/>
        <w:tab w:val="right" w:pos="7230"/>
      </w:tabs>
      <w:spacing w:before="8"/>
      <w:ind w:left="-1440"/>
    </w:pPr>
    <w:bookmarkStart w:id="6" w:name="Arbejdsbeskrivelse14"/>
    <w:r>
      <w:t xml:space="preserve">Arbejdsbeskrivelse – </w:t>
    </w:r>
    <w:bookmarkEnd w:id="6"/>
    <w:r w:rsidR="006712D2">
      <w:t>træ, generelt</w:t>
    </w:r>
    <w:r>
      <w:tab/>
    </w:r>
    <w:proofErr w:type="spellStart"/>
    <w:r>
      <w:t>Rev.dato</w:t>
    </w:r>
    <w:proofErr w:type="spellEnd"/>
    <w:r>
      <w:tab/>
      <w:t>:</w:t>
    </w:r>
    <w:r>
      <w:tab/>
    </w:r>
    <w:bookmarkStart w:id="7" w:name="Revdato14"/>
    <w:bookmarkEnd w:id="7"/>
  </w:p>
  <w:p w14:paraId="790D12B6" w14:textId="6F6DC5F4" w:rsidR="00E73DDB" w:rsidRDefault="00F41884" w:rsidP="00E73DDB">
    <w:pPr>
      <w:pBdr>
        <w:bottom w:val="single" w:sz="2" w:space="4" w:color="auto"/>
      </w:pBdr>
      <w:tabs>
        <w:tab w:val="left" w:pos="5100"/>
        <w:tab w:val="right" w:pos="6100"/>
        <w:tab w:val="right" w:pos="7326"/>
      </w:tabs>
      <w:spacing w:before="8"/>
      <w:ind w:left="-1440"/>
    </w:pPr>
    <w:r>
      <w:t>4. Bygningsdelsbeskrivelse</w:t>
    </w:r>
    <w:r w:rsidR="00E73DDB">
      <w:tab/>
      <w:t>Side</w:t>
    </w:r>
    <w:r w:rsidR="00E73DDB">
      <w:tab/>
      <w:t>:</w:t>
    </w:r>
    <w:r w:rsidR="00E73DDB">
      <w:tab/>
    </w:r>
    <w:r w:rsidR="00CD3A4D" w:rsidRPr="00722225">
      <w:fldChar w:fldCharType="begin"/>
    </w:r>
    <w:r w:rsidR="00CD3A4D" w:rsidRPr="00722225">
      <w:instrText>PAGE  \* Arabic  \* MERGEFORMAT</w:instrText>
    </w:r>
    <w:r w:rsidR="00CD3A4D" w:rsidRPr="00722225">
      <w:fldChar w:fldCharType="separate"/>
    </w:r>
    <w:r w:rsidR="00CD3A4D">
      <w:t>1</w:t>
    </w:r>
    <w:r w:rsidR="00CD3A4D" w:rsidRPr="00722225">
      <w:fldChar w:fldCharType="end"/>
    </w:r>
    <w:r w:rsidR="00CD3A4D" w:rsidRPr="00722225">
      <w:t>/</w:t>
    </w:r>
    <w:fldSimple w:instr="NUMPAGES  \* Arabic  \* MERGEFORMAT">
      <w:r w:rsidR="00CD3A4D">
        <w:t>4</w:t>
      </w:r>
    </w:fldSimple>
  </w:p>
  <w:p w14:paraId="0593C216" w14:textId="64E51AED" w:rsidR="00E73DDB" w:rsidRDefault="006712D2" w:rsidP="00E73DDB">
    <w:pPr>
      <w:pBdr>
        <w:bottom w:val="single" w:sz="2" w:space="4" w:color="auto"/>
      </w:pBdr>
      <w:tabs>
        <w:tab w:val="left" w:pos="5100"/>
        <w:tab w:val="right" w:pos="6100"/>
        <w:tab w:val="right" w:pos="7600"/>
      </w:tabs>
      <w:spacing w:before="8"/>
      <w:ind w:left="-1440"/>
    </w:pPr>
    <w:proofErr w:type="spellStart"/>
    <w:r w:rsidRPr="006712D2">
      <w:t>xx.xx</w:t>
    </w:r>
    <w:proofErr w:type="spellEnd"/>
    <w:r w:rsidRPr="006712D2">
      <w:t xml:space="preserve"> Pladelysninger med BS-FALSEN</w:t>
    </w:r>
    <w:r w:rsidR="001827BA">
      <w:t xml:space="preserve"> Z</w:t>
    </w:r>
  </w:p>
  <w:p w14:paraId="1089841C" w14:textId="77777777" w:rsidR="003E4650" w:rsidRPr="00E73DDB" w:rsidRDefault="003E4650" w:rsidP="00E73DD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248DA" w14:textId="77777777" w:rsidR="00CD3A4D" w:rsidRDefault="00CD3A4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9B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BB26AC"/>
    <w:multiLevelType w:val="multilevel"/>
    <w:tmpl w:val="7B2CEC7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C75114"/>
    <w:multiLevelType w:val="multilevel"/>
    <w:tmpl w:val="85662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2E55DE"/>
    <w:multiLevelType w:val="multilevel"/>
    <w:tmpl w:val="F7587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3C01AF"/>
    <w:multiLevelType w:val="multilevel"/>
    <w:tmpl w:val="73340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A41DC6"/>
    <w:multiLevelType w:val="multilevel"/>
    <w:tmpl w:val="F06AA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A93696"/>
    <w:multiLevelType w:val="multilevel"/>
    <w:tmpl w:val="A3602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893819"/>
    <w:multiLevelType w:val="multilevel"/>
    <w:tmpl w:val="CA7ED05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8C6BB7"/>
    <w:multiLevelType w:val="multilevel"/>
    <w:tmpl w:val="4D343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EB1AFF"/>
    <w:multiLevelType w:val="multilevel"/>
    <w:tmpl w:val="D82822F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3C2B5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66110A1"/>
    <w:multiLevelType w:val="hybridMultilevel"/>
    <w:tmpl w:val="65200364"/>
    <w:lvl w:ilvl="0" w:tplc="3A704B40">
      <w:start w:val="1"/>
      <w:numFmt w:val="bullet"/>
      <w:pStyle w:val="punktopstilling-bip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41D8"/>
    <w:multiLevelType w:val="multilevel"/>
    <w:tmpl w:val="6B422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A5584B"/>
    <w:multiLevelType w:val="multilevel"/>
    <w:tmpl w:val="FC5A9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E278FD"/>
    <w:multiLevelType w:val="multilevel"/>
    <w:tmpl w:val="886AF33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C71317"/>
    <w:multiLevelType w:val="hybridMultilevel"/>
    <w:tmpl w:val="1E5E7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123F"/>
    <w:multiLevelType w:val="multilevel"/>
    <w:tmpl w:val="7304F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6B1BB4"/>
    <w:multiLevelType w:val="multilevel"/>
    <w:tmpl w:val="FAF2A0A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0451B"/>
    <w:multiLevelType w:val="multilevel"/>
    <w:tmpl w:val="ADB80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C43709"/>
    <w:multiLevelType w:val="multilevel"/>
    <w:tmpl w:val="46CA2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791C27"/>
    <w:multiLevelType w:val="multilevel"/>
    <w:tmpl w:val="7806F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FF27B1"/>
    <w:multiLevelType w:val="multilevel"/>
    <w:tmpl w:val="D63C4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2957E6"/>
    <w:multiLevelType w:val="multilevel"/>
    <w:tmpl w:val="B2144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EB3781"/>
    <w:multiLevelType w:val="multilevel"/>
    <w:tmpl w:val="FD180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E879AB"/>
    <w:multiLevelType w:val="multilevel"/>
    <w:tmpl w:val="D34CA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F618F3"/>
    <w:multiLevelType w:val="multilevel"/>
    <w:tmpl w:val="8FE0F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FD5FB8"/>
    <w:multiLevelType w:val="multilevel"/>
    <w:tmpl w:val="B3241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30469B"/>
    <w:multiLevelType w:val="multilevel"/>
    <w:tmpl w:val="B6CC1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774352"/>
    <w:multiLevelType w:val="multilevel"/>
    <w:tmpl w:val="EB6E9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C802B7"/>
    <w:multiLevelType w:val="multilevel"/>
    <w:tmpl w:val="9D3A4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CB1671"/>
    <w:multiLevelType w:val="multilevel"/>
    <w:tmpl w:val="56627FE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651319"/>
    <w:multiLevelType w:val="multilevel"/>
    <w:tmpl w:val="AFF863D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833334"/>
    <w:multiLevelType w:val="multilevel"/>
    <w:tmpl w:val="3FC4A3C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666484"/>
    <w:multiLevelType w:val="multilevel"/>
    <w:tmpl w:val="B2EEC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F74D91"/>
    <w:multiLevelType w:val="multilevel"/>
    <w:tmpl w:val="F3E0A07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0E20B4"/>
    <w:multiLevelType w:val="hybridMultilevel"/>
    <w:tmpl w:val="5B80C758"/>
    <w:lvl w:ilvl="0" w:tplc="D0469FAE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51D9F"/>
    <w:multiLevelType w:val="multilevel"/>
    <w:tmpl w:val="0DC0E6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CA3D3C"/>
    <w:multiLevelType w:val="multilevel"/>
    <w:tmpl w:val="B63A6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327894"/>
    <w:multiLevelType w:val="multilevel"/>
    <w:tmpl w:val="338AA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37"/>
  </w:num>
  <w:num w:numId="5">
    <w:abstractNumId w:val="4"/>
  </w:num>
  <w:num w:numId="6">
    <w:abstractNumId w:val="5"/>
  </w:num>
  <w:num w:numId="7">
    <w:abstractNumId w:val="23"/>
  </w:num>
  <w:num w:numId="8">
    <w:abstractNumId w:val="29"/>
  </w:num>
  <w:num w:numId="9">
    <w:abstractNumId w:val="8"/>
  </w:num>
  <w:num w:numId="10">
    <w:abstractNumId w:val="36"/>
  </w:num>
  <w:num w:numId="11">
    <w:abstractNumId w:val="19"/>
  </w:num>
  <w:num w:numId="12">
    <w:abstractNumId w:val="21"/>
  </w:num>
  <w:num w:numId="13">
    <w:abstractNumId w:val="16"/>
  </w:num>
  <w:num w:numId="14">
    <w:abstractNumId w:val="22"/>
  </w:num>
  <w:num w:numId="15">
    <w:abstractNumId w:val="13"/>
  </w:num>
  <w:num w:numId="16">
    <w:abstractNumId w:val="3"/>
  </w:num>
  <w:num w:numId="17">
    <w:abstractNumId w:val="18"/>
  </w:num>
  <w:num w:numId="18">
    <w:abstractNumId w:val="2"/>
  </w:num>
  <w:num w:numId="19">
    <w:abstractNumId w:val="38"/>
  </w:num>
  <w:num w:numId="20">
    <w:abstractNumId w:val="33"/>
  </w:num>
  <w:num w:numId="21">
    <w:abstractNumId w:val="27"/>
  </w:num>
  <w:num w:numId="22">
    <w:abstractNumId w:val="31"/>
  </w:num>
  <w:num w:numId="23">
    <w:abstractNumId w:val="34"/>
  </w:num>
  <w:num w:numId="24">
    <w:abstractNumId w:val="32"/>
  </w:num>
  <w:num w:numId="25">
    <w:abstractNumId w:val="30"/>
  </w:num>
  <w:num w:numId="26">
    <w:abstractNumId w:val="1"/>
  </w:num>
  <w:num w:numId="27">
    <w:abstractNumId w:val="14"/>
  </w:num>
  <w:num w:numId="28">
    <w:abstractNumId w:val="9"/>
  </w:num>
  <w:num w:numId="29">
    <w:abstractNumId w:val="7"/>
  </w:num>
  <w:num w:numId="30">
    <w:abstractNumId w:val="20"/>
  </w:num>
  <w:num w:numId="31">
    <w:abstractNumId w:val="25"/>
  </w:num>
  <w:num w:numId="32">
    <w:abstractNumId w:val="24"/>
  </w:num>
  <w:num w:numId="33">
    <w:abstractNumId w:val="28"/>
  </w:num>
  <w:num w:numId="34">
    <w:abstractNumId w:val="26"/>
  </w:num>
  <w:num w:numId="35">
    <w:abstractNumId w:val="15"/>
  </w:num>
  <w:num w:numId="36">
    <w:abstractNumId w:val="11"/>
  </w:num>
  <w:num w:numId="37">
    <w:abstractNumId w:val="35"/>
  </w:num>
  <w:num w:numId="38">
    <w:abstractNumId w:val="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51"/>
  <w:autoHyphenation/>
  <w:hyphenationZone w:val="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50"/>
    <w:rsid w:val="00023832"/>
    <w:rsid w:val="001827BA"/>
    <w:rsid w:val="001D24E1"/>
    <w:rsid w:val="001F76CD"/>
    <w:rsid w:val="002573A2"/>
    <w:rsid w:val="003D2281"/>
    <w:rsid w:val="003E4650"/>
    <w:rsid w:val="00504D09"/>
    <w:rsid w:val="006712D2"/>
    <w:rsid w:val="007B4B65"/>
    <w:rsid w:val="008476A5"/>
    <w:rsid w:val="008B4A54"/>
    <w:rsid w:val="009343A8"/>
    <w:rsid w:val="009A2E98"/>
    <w:rsid w:val="00A3605E"/>
    <w:rsid w:val="00B72A13"/>
    <w:rsid w:val="00BC500B"/>
    <w:rsid w:val="00BD2E34"/>
    <w:rsid w:val="00C26312"/>
    <w:rsid w:val="00C83A01"/>
    <w:rsid w:val="00CD3A4D"/>
    <w:rsid w:val="00DB37C9"/>
    <w:rsid w:val="00DF7DE1"/>
    <w:rsid w:val="00E73DDB"/>
    <w:rsid w:val="00F41884"/>
    <w:rsid w:val="00F76C85"/>
    <w:rsid w:val="00F7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FDB7BC"/>
  <w15:docId w15:val="{B277198F-7FF7-4164-A1B3-DC7A896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spacing w:line="260" w:lineRule="exact"/>
    </w:pPr>
    <w:rPr>
      <w:rFonts w:ascii="Verdana" w:hAnsi="Verdana" w:cs="Verdana"/>
      <w:sz w:val="18"/>
      <w:szCs w:val="18"/>
    </w:rPr>
  </w:style>
  <w:style w:type="paragraph" w:styleId="Overskrift1">
    <w:name w:val="heading 1"/>
    <w:basedOn w:val="Normal"/>
    <w:next w:val="Normal"/>
    <w:uiPriority w:val="9"/>
    <w:qFormat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Overskrift2">
    <w:name w:val="heading 2"/>
    <w:next w:val="Normal"/>
    <w:uiPriority w:val="9"/>
    <w:qFormat/>
    <w:pPr>
      <w:keepNext/>
      <w:tabs>
        <w:tab w:val="left" w:pos="0"/>
      </w:tabs>
      <w:spacing w:before="180"/>
      <w:ind w:left="-1418"/>
      <w:outlineLvl w:val="1"/>
    </w:pPr>
    <w:rPr>
      <w:rFonts w:ascii="Verdana" w:hAnsi="Verdana" w:cs="Verdana"/>
      <w:b/>
      <w:bCs/>
      <w:sz w:val="18"/>
      <w:szCs w:val="18"/>
    </w:rPr>
  </w:style>
  <w:style w:type="paragraph" w:styleId="Overskrift3">
    <w:name w:val="heading 3"/>
    <w:next w:val="Normal"/>
    <w:uiPriority w:val="9"/>
    <w:qFormat/>
    <w:pPr>
      <w:keepNext/>
      <w:tabs>
        <w:tab w:val="left" w:pos="0"/>
      </w:tabs>
      <w:spacing w:before="180"/>
      <w:ind w:left="-1418"/>
      <w:outlineLvl w:val="2"/>
    </w:pPr>
    <w:rPr>
      <w:rFonts w:ascii="Verdana" w:hAnsi="Verdana" w:cs="Verdana"/>
      <w:b/>
      <w:bCs/>
      <w:sz w:val="18"/>
      <w:szCs w:val="18"/>
    </w:rPr>
  </w:style>
  <w:style w:type="paragraph" w:styleId="Overskrift4">
    <w:name w:val="heading 4"/>
    <w:next w:val="Normal"/>
    <w:uiPriority w:val="9"/>
    <w:qFormat/>
    <w:pPr>
      <w:keepNext/>
      <w:tabs>
        <w:tab w:val="left" w:pos="0"/>
      </w:tabs>
      <w:spacing w:before="180"/>
      <w:ind w:left="-1418"/>
      <w:outlineLvl w:val="3"/>
    </w:pPr>
    <w:rPr>
      <w:rFonts w:ascii="Verdana" w:hAnsi="Verdana" w:cs="Verdana"/>
      <w:b/>
      <w:bCs/>
      <w:sz w:val="18"/>
      <w:szCs w:val="18"/>
    </w:rPr>
  </w:style>
  <w:style w:type="paragraph" w:styleId="Overskrift5">
    <w:name w:val="heading 5"/>
    <w:next w:val="Normal"/>
    <w:uiPriority w:val="9"/>
    <w:qFormat/>
    <w:pPr>
      <w:keepNext/>
      <w:tabs>
        <w:tab w:val="left" w:pos="0"/>
      </w:tabs>
      <w:spacing w:before="180"/>
      <w:ind w:left="-1418"/>
      <w:outlineLvl w:val="4"/>
    </w:pPr>
    <w:rPr>
      <w:rFonts w:ascii="Verdana" w:hAnsi="Verdana" w:cs="Verdana"/>
      <w:b/>
      <w:bCs/>
      <w:sz w:val="18"/>
      <w:szCs w:val="18"/>
    </w:rPr>
  </w:style>
  <w:style w:type="paragraph" w:styleId="Overskrift6">
    <w:name w:val="heading 6"/>
    <w:basedOn w:val="Normal"/>
    <w:next w:val="Normal"/>
    <w:uiPriority w:val="9"/>
    <w:qFormat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Overskrift7">
    <w:name w:val="heading 7"/>
    <w:next w:val="Normal"/>
    <w:uiPriority w:val="9"/>
    <w:qFormat/>
    <w:pPr>
      <w:tabs>
        <w:tab w:val="left" w:pos="1800"/>
        <w:tab w:val="left" w:pos="5200"/>
      </w:tabs>
      <w:spacing w:before="60" w:after="240"/>
      <w:ind w:left="-1418"/>
      <w:outlineLvl w:val="6"/>
    </w:pPr>
    <w:rPr>
      <w:rFonts w:ascii="Verdana" w:hAnsi="Verdana" w:cs="Verdana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uiPriority w:val="9"/>
    <w:qFormat/>
    <w:rPr>
      <w:rFonts w:ascii="Verdana" w:hAnsi="Verdana" w:cs="Verdana"/>
      <w:b/>
      <w:bCs/>
      <w:sz w:val="18"/>
      <w:szCs w:val="18"/>
    </w:rPr>
  </w:style>
  <w:style w:type="paragraph" w:customStyle="1" w:styleId="Overskrift8">
    <w:name w:val="Overskrift_8"/>
    <w:next w:val="Normal"/>
    <w:uiPriority w:val="99"/>
    <w:qFormat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"/>
    <w:qFormat/>
    <w:rPr>
      <w:sz w:val="16"/>
      <w:szCs w:val="16"/>
    </w:rPr>
  </w:style>
  <w:style w:type="paragraph" w:styleId="Indholdsfortegnelse1">
    <w:name w:val="toc 1"/>
    <w:basedOn w:val="brdtekst-bips"/>
    <w:uiPriority w:val="39"/>
    <w:semiHidden/>
    <w:qFormat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Indholdsfortegnelse">
    <w:name w:val="Indholdsfortegnelse"/>
    <w:basedOn w:val="brdtekst-bips"/>
    <w:uiPriority w:val="1"/>
    <w:qFormat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Indholdsfortegnelse2">
    <w:name w:val="toc 2"/>
    <w:basedOn w:val="brdtekst-bips"/>
    <w:autoRedefine/>
    <w:uiPriority w:val="39"/>
    <w:semiHidden/>
    <w:qFormat/>
    <w:pPr>
      <w:tabs>
        <w:tab w:val="left" w:pos="768"/>
        <w:tab w:val="right" w:leader="dot" w:pos="7600"/>
      </w:tabs>
      <w:ind w:left="284"/>
      <w:outlineLvl w:val="1"/>
    </w:pPr>
  </w:style>
  <w:style w:type="paragraph" w:styleId="Indholdsfortegnelse3">
    <w:name w:val="toc 3"/>
    <w:basedOn w:val="brdtekst-bips"/>
    <w:autoRedefine/>
    <w:uiPriority w:val="39"/>
    <w:semiHidden/>
    <w:qFormat/>
    <w:pPr>
      <w:tabs>
        <w:tab w:val="left" w:pos="1452"/>
        <w:tab w:val="right" w:leader="dot" w:pos="7600"/>
      </w:tabs>
      <w:ind w:left="768"/>
      <w:outlineLvl w:val="2"/>
    </w:pPr>
  </w:style>
  <w:style w:type="paragraph" w:styleId="Indholdsfortegnelse4">
    <w:name w:val="toc 4"/>
    <w:basedOn w:val="brdtekst-bips"/>
    <w:autoRedefine/>
    <w:uiPriority w:val="39"/>
    <w:qFormat/>
    <w:pPr>
      <w:tabs>
        <w:tab w:val="left" w:pos="2336"/>
        <w:tab w:val="right" w:leader="dot" w:pos="7600"/>
      </w:tabs>
      <w:ind w:left="1452"/>
      <w:outlineLvl w:val="3"/>
    </w:pPr>
  </w:style>
  <w:style w:type="paragraph" w:styleId="Indholdsfortegnelse5">
    <w:name w:val="toc 5"/>
    <w:basedOn w:val="brdtekst-bips"/>
    <w:autoRedefine/>
    <w:uiPriority w:val="39"/>
    <w:qFormat/>
    <w:pPr>
      <w:tabs>
        <w:tab w:val="left" w:pos="3420"/>
        <w:tab w:val="right" w:leader="dot" w:pos="7600"/>
      </w:tabs>
      <w:ind w:left="2336"/>
      <w:outlineLvl w:val="4"/>
    </w:pPr>
  </w:style>
  <w:style w:type="paragraph" w:styleId="Indholdsfortegnelse6">
    <w:name w:val="toc 6"/>
    <w:basedOn w:val="brdtekst-bips"/>
    <w:uiPriority w:val="39"/>
    <w:qFormat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1"/>
    <w:qFormat/>
    <w:pPr>
      <w:keepLines/>
    </w:pPr>
  </w:style>
  <w:style w:type="paragraph" w:customStyle="1" w:styleId="Sidetal1">
    <w:name w:val="Sidetal1"/>
    <w:uiPriority w:val="9"/>
    <w:qFormat/>
    <w:pPr>
      <w:keepNext/>
      <w:keepLines/>
    </w:pPr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qFormat/>
    <w:rsid w:val="00F41884"/>
    <w:pPr>
      <w:numPr>
        <w:numId w:val="36"/>
      </w:numPr>
      <w:tabs>
        <w:tab w:val="num" w:pos="284"/>
      </w:tabs>
      <w:ind w:left="36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2573A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2573A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2573A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C2631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6312"/>
    <w:rPr>
      <w:rFonts w:ascii="Verdana" w:hAnsi="Verdana" w:cs="Verdana"/>
      <w:sz w:val="18"/>
      <w:szCs w:val="18"/>
    </w:rPr>
  </w:style>
  <w:style w:type="paragraph" w:customStyle="1" w:styleId="EmailStyle27">
    <w:name w:val="EmailStyle27"/>
    <w:basedOn w:val="brdtekst-bips"/>
    <w:uiPriority w:val="99"/>
    <w:rsid w:val="006712D2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B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2375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Molio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Toftum</dc:creator>
  <cp:lastModifiedBy>tsa</cp:lastModifiedBy>
  <cp:revision>2</cp:revision>
  <dcterms:created xsi:type="dcterms:W3CDTF">2020-01-10T07:19:00Z</dcterms:created>
  <dcterms:modified xsi:type="dcterms:W3CDTF">2020-01-10T07:19:00Z</dcterms:modified>
</cp:coreProperties>
</file>